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68F06" w14:textId="77777777" w:rsidR="009B4D0A" w:rsidRPr="00723F21" w:rsidRDefault="00723F21">
      <w:pPr>
        <w:spacing w:line="360" w:lineRule="auto"/>
        <w:rPr>
          <w:b/>
          <w:sz w:val="30"/>
          <w:szCs w:val="30"/>
          <w:lang w:val="en-US"/>
        </w:rPr>
      </w:pPr>
      <w:r w:rsidRPr="00723F21">
        <w:rPr>
          <w:b/>
          <w:sz w:val="30"/>
          <w:szCs w:val="30"/>
          <w:lang w:val="en-US"/>
        </w:rPr>
        <w:t>Press release</w:t>
      </w:r>
    </w:p>
    <w:p w14:paraId="447D043B" w14:textId="77777777" w:rsidR="000456C4" w:rsidRPr="00723F21" w:rsidRDefault="000456C4" w:rsidP="00E51C0E">
      <w:pPr>
        <w:tabs>
          <w:tab w:val="left" w:pos="1979"/>
        </w:tabs>
        <w:spacing w:line="360" w:lineRule="auto"/>
        <w:rPr>
          <w:b/>
          <w:color w:val="0050A0" w:themeColor="background2"/>
          <w:sz w:val="26"/>
          <w:szCs w:val="26"/>
          <w:lang w:val="en-US"/>
        </w:rPr>
      </w:pPr>
    </w:p>
    <w:p w14:paraId="0B181342" w14:textId="77777777" w:rsidR="009B4D0A" w:rsidRPr="00723F21" w:rsidRDefault="00723F21">
      <w:pPr>
        <w:tabs>
          <w:tab w:val="left" w:pos="1979"/>
        </w:tabs>
        <w:spacing w:line="360" w:lineRule="auto"/>
        <w:rPr>
          <w:b/>
          <w:color w:val="0050A0" w:themeColor="background2"/>
          <w:sz w:val="26"/>
          <w:szCs w:val="26"/>
          <w:lang w:val="en-US"/>
        </w:rPr>
      </w:pPr>
      <w:r w:rsidRPr="00723F21">
        <w:rPr>
          <w:b/>
          <w:color w:val="0050A0" w:themeColor="background2"/>
          <w:sz w:val="26"/>
          <w:szCs w:val="26"/>
          <w:lang w:val="en-US"/>
        </w:rPr>
        <w:t xml:space="preserve">Schmalz </w:t>
      </w:r>
      <w:r w:rsidR="00805E41" w:rsidRPr="00723F21">
        <w:rPr>
          <w:b/>
          <w:color w:val="0050A0" w:themeColor="background2"/>
          <w:sz w:val="26"/>
          <w:szCs w:val="26"/>
          <w:lang w:val="en-US"/>
        </w:rPr>
        <w:t xml:space="preserve">Solution Kit </w:t>
      </w:r>
      <w:r w:rsidR="00372762" w:rsidRPr="00723F21">
        <w:rPr>
          <w:b/>
          <w:color w:val="0050A0" w:themeColor="background2"/>
          <w:sz w:val="26"/>
          <w:szCs w:val="26"/>
          <w:lang w:val="en-US"/>
        </w:rPr>
        <w:t xml:space="preserve">enables bin picking </w:t>
      </w:r>
      <w:r w:rsidR="0093013F" w:rsidRPr="00723F21">
        <w:rPr>
          <w:b/>
          <w:color w:val="0050A0" w:themeColor="background2"/>
          <w:sz w:val="26"/>
          <w:szCs w:val="26"/>
          <w:lang w:val="en-US"/>
        </w:rPr>
        <w:t>at record speed</w:t>
      </w:r>
    </w:p>
    <w:p w14:paraId="35A76F3E" w14:textId="77777777" w:rsidR="000456C4" w:rsidRPr="00723F21" w:rsidRDefault="000456C4" w:rsidP="00E51C0E">
      <w:pPr>
        <w:tabs>
          <w:tab w:val="left" w:pos="1979"/>
        </w:tabs>
        <w:spacing w:line="360" w:lineRule="auto"/>
        <w:rPr>
          <w:sz w:val="26"/>
          <w:szCs w:val="26"/>
          <w:lang w:val="en-US"/>
        </w:rPr>
      </w:pPr>
    </w:p>
    <w:p w14:paraId="73637410" w14:textId="77777777" w:rsidR="009B4D0A" w:rsidRPr="00723F21" w:rsidRDefault="00723F21">
      <w:pPr>
        <w:tabs>
          <w:tab w:val="left" w:pos="1979"/>
        </w:tabs>
        <w:spacing w:line="360" w:lineRule="auto"/>
        <w:rPr>
          <w:sz w:val="26"/>
          <w:szCs w:val="26"/>
          <w:lang w:val="en-US"/>
        </w:rPr>
      </w:pPr>
      <w:r w:rsidRPr="00723F21">
        <w:rPr>
          <w:sz w:val="26"/>
          <w:szCs w:val="26"/>
          <w:lang w:val="en-US"/>
        </w:rPr>
        <w:t xml:space="preserve">Schmalz </w:t>
      </w:r>
      <w:r w:rsidR="00805E41" w:rsidRPr="00723F21">
        <w:rPr>
          <w:sz w:val="26"/>
          <w:szCs w:val="26"/>
          <w:lang w:val="en-US"/>
        </w:rPr>
        <w:t>accelerates reaching into the box</w:t>
      </w:r>
      <w:r w:rsidRPr="00723F21">
        <w:rPr>
          <w:sz w:val="26"/>
          <w:szCs w:val="26"/>
          <w:lang w:val="en-US"/>
        </w:rPr>
        <w:t xml:space="preserve">. </w:t>
      </w:r>
      <w:r w:rsidR="00805E41" w:rsidRPr="00723F21">
        <w:rPr>
          <w:sz w:val="26"/>
          <w:szCs w:val="26"/>
          <w:lang w:val="en-US"/>
        </w:rPr>
        <w:t xml:space="preserve">Behind this is a solution kit that connects various software and hardware components </w:t>
      </w:r>
      <w:r w:rsidR="00612A4F" w:rsidRPr="00723F21">
        <w:rPr>
          <w:sz w:val="26"/>
          <w:szCs w:val="26"/>
          <w:lang w:val="en-US"/>
        </w:rPr>
        <w:t xml:space="preserve">so that </w:t>
      </w:r>
      <w:r w:rsidR="00805E41" w:rsidRPr="00723F21">
        <w:rPr>
          <w:sz w:val="26"/>
          <w:szCs w:val="26"/>
          <w:lang w:val="en-US"/>
        </w:rPr>
        <w:t xml:space="preserve">robotic cells see and grip faster and communicate with higher-level systems. What this can look like is demonstrated by the Pick Accelerator, which achieves top performance thanks to the ivOS Pick-and-Pack solution kit. </w:t>
      </w:r>
      <w:r w:rsidR="0093013F" w:rsidRPr="00723F21">
        <w:rPr>
          <w:sz w:val="26"/>
          <w:szCs w:val="26"/>
          <w:lang w:val="en-US"/>
        </w:rPr>
        <w:t>The system will be presented for the first time at this year's LogiMAT.</w:t>
      </w:r>
    </w:p>
    <w:p w14:paraId="49688226" w14:textId="77777777" w:rsidR="00805E41" w:rsidRPr="00723F21" w:rsidRDefault="00805E41" w:rsidP="00114B7B">
      <w:pPr>
        <w:tabs>
          <w:tab w:val="left" w:pos="1979"/>
        </w:tabs>
        <w:spacing w:line="360" w:lineRule="auto"/>
        <w:rPr>
          <w:sz w:val="26"/>
          <w:szCs w:val="26"/>
          <w:lang w:val="en-US"/>
        </w:rPr>
      </w:pPr>
    </w:p>
    <w:p w14:paraId="4955BADB" w14:textId="77777777" w:rsidR="009B4D0A" w:rsidRPr="00723F21" w:rsidRDefault="00723F21">
      <w:pPr>
        <w:spacing w:line="360" w:lineRule="auto"/>
        <w:rPr>
          <w:lang w:val="en-US"/>
        </w:rPr>
      </w:pPr>
      <w:r w:rsidRPr="00723F21">
        <w:rPr>
          <w:lang w:val="en-US"/>
        </w:rPr>
        <w:t xml:space="preserve">Schmalz </w:t>
      </w:r>
      <w:r w:rsidR="002D5C62" w:rsidRPr="00723F21">
        <w:rPr>
          <w:lang w:val="en-US"/>
        </w:rPr>
        <w:t xml:space="preserve">takes </w:t>
      </w:r>
      <w:r w:rsidRPr="00723F21">
        <w:rPr>
          <w:lang w:val="en-US"/>
        </w:rPr>
        <w:t xml:space="preserve">bin picking to a new level. </w:t>
      </w:r>
      <w:r w:rsidR="000314E0" w:rsidRPr="00723F21">
        <w:rPr>
          <w:lang w:val="en-US"/>
        </w:rPr>
        <w:t>In order to perfect the interaction between gripper, robot</w:t>
      </w:r>
      <w:r w:rsidR="00E406D2" w:rsidRPr="00723F21">
        <w:rPr>
          <w:lang w:val="en-US"/>
        </w:rPr>
        <w:t xml:space="preserve">, </w:t>
      </w:r>
      <w:r w:rsidR="000314E0" w:rsidRPr="00723F21">
        <w:rPr>
          <w:lang w:val="en-US"/>
        </w:rPr>
        <w:t xml:space="preserve">camera </w:t>
      </w:r>
      <w:r w:rsidR="00E406D2" w:rsidRPr="00723F21">
        <w:rPr>
          <w:lang w:val="en-US"/>
        </w:rPr>
        <w:t xml:space="preserve">and picking software, </w:t>
      </w:r>
      <w:r w:rsidR="002D5C62" w:rsidRPr="00723F21">
        <w:rPr>
          <w:lang w:val="en-US"/>
        </w:rPr>
        <w:t xml:space="preserve">the handling experts have </w:t>
      </w:r>
      <w:r w:rsidR="000314E0" w:rsidRPr="00723F21">
        <w:rPr>
          <w:lang w:val="en-US"/>
        </w:rPr>
        <w:t xml:space="preserve">developed </w:t>
      </w:r>
      <w:r w:rsidR="00775520" w:rsidRPr="00723F21">
        <w:rPr>
          <w:lang w:val="en-US"/>
        </w:rPr>
        <w:t xml:space="preserve">the </w:t>
      </w:r>
      <w:r w:rsidR="000314E0" w:rsidRPr="00723F21">
        <w:rPr>
          <w:lang w:val="en-US"/>
        </w:rPr>
        <w:t xml:space="preserve">Schmalz </w:t>
      </w:r>
      <w:r w:rsidR="00775520" w:rsidRPr="00723F21">
        <w:rPr>
          <w:lang w:val="en-US"/>
        </w:rPr>
        <w:t xml:space="preserve">Solution Kit, </w:t>
      </w:r>
      <w:r w:rsidR="00401FD7" w:rsidRPr="00723F21">
        <w:rPr>
          <w:lang w:val="en-US"/>
        </w:rPr>
        <w:t xml:space="preserve">whose </w:t>
      </w:r>
      <w:r w:rsidR="00483CF0" w:rsidRPr="00723F21">
        <w:rPr>
          <w:lang w:val="en-US"/>
        </w:rPr>
        <w:t xml:space="preserve">highlight </w:t>
      </w:r>
      <w:r w:rsidR="00401FD7" w:rsidRPr="00723F21">
        <w:rPr>
          <w:lang w:val="en-US"/>
        </w:rPr>
        <w:t>is</w:t>
      </w:r>
      <w:r w:rsidR="00483CF0" w:rsidRPr="00723F21">
        <w:rPr>
          <w:lang w:val="en-US"/>
        </w:rPr>
        <w:t xml:space="preserve"> the </w:t>
      </w:r>
      <w:r w:rsidR="00401FD7" w:rsidRPr="00723F21">
        <w:rPr>
          <w:lang w:val="en-US"/>
        </w:rPr>
        <w:t xml:space="preserve">open </w:t>
      </w:r>
      <w:r w:rsidR="00775520" w:rsidRPr="00723F21">
        <w:rPr>
          <w:lang w:val="en-US"/>
        </w:rPr>
        <w:t>operating system ivOS</w:t>
      </w:r>
      <w:r w:rsidR="00E406D2" w:rsidRPr="00723F21">
        <w:rPr>
          <w:lang w:val="en-US"/>
        </w:rPr>
        <w:t xml:space="preserve">. </w:t>
      </w:r>
      <w:r w:rsidR="00401FD7" w:rsidRPr="00723F21">
        <w:rPr>
          <w:lang w:val="en-US"/>
        </w:rPr>
        <w:t xml:space="preserve">With the kit, </w:t>
      </w:r>
      <w:r w:rsidR="00775520" w:rsidRPr="00723F21">
        <w:rPr>
          <w:lang w:val="en-US"/>
        </w:rPr>
        <w:t xml:space="preserve">suppliers of robotic cells - be they machine builders or integrators - receive </w:t>
      </w:r>
      <w:r w:rsidR="00483CF0" w:rsidRPr="00723F21">
        <w:rPr>
          <w:lang w:val="en-US"/>
        </w:rPr>
        <w:t xml:space="preserve">a </w:t>
      </w:r>
      <w:r w:rsidR="0040462F" w:rsidRPr="00723F21">
        <w:rPr>
          <w:lang w:val="en-US"/>
        </w:rPr>
        <w:t xml:space="preserve">plug-and-work </w:t>
      </w:r>
      <w:r w:rsidR="002D2CFE" w:rsidRPr="00723F21">
        <w:rPr>
          <w:lang w:val="en-US"/>
        </w:rPr>
        <w:t xml:space="preserve">technology </w:t>
      </w:r>
      <w:r w:rsidR="00126FB2" w:rsidRPr="00723F21">
        <w:rPr>
          <w:lang w:val="en-US"/>
        </w:rPr>
        <w:t xml:space="preserve">solution </w:t>
      </w:r>
      <w:r w:rsidR="0040462F" w:rsidRPr="00723F21">
        <w:rPr>
          <w:lang w:val="en-US"/>
        </w:rPr>
        <w:t>that can be quickly integrated into any bin-picking application</w:t>
      </w:r>
      <w:r w:rsidR="00126FB2" w:rsidRPr="00723F21">
        <w:rPr>
          <w:lang w:val="en-US"/>
        </w:rPr>
        <w:t xml:space="preserve">. </w:t>
      </w:r>
      <w:r w:rsidR="0040462F" w:rsidRPr="00723F21">
        <w:rPr>
          <w:lang w:val="en-US"/>
        </w:rPr>
        <w:t xml:space="preserve">At the same time, </w:t>
      </w:r>
      <w:r w:rsidR="002D2CFE" w:rsidRPr="00723F21">
        <w:rPr>
          <w:lang w:val="en-US"/>
        </w:rPr>
        <w:t xml:space="preserve">the system is so flexible and open that </w:t>
      </w:r>
      <w:r w:rsidR="00BB0DCB" w:rsidRPr="00723F21">
        <w:rPr>
          <w:lang w:val="en-US"/>
        </w:rPr>
        <w:t xml:space="preserve">automators </w:t>
      </w:r>
      <w:r w:rsidR="00401FD7" w:rsidRPr="00723F21">
        <w:rPr>
          <w:lang w:val="en-US"/>
        </w:rPr>
        <w:t xml:space="preserve">can </w:t>
      </w:r>
      <w:r w:rsidR="0040462F" w:rsidRPr="00723F21">
        <w:rPr>
          <w:lang w:val="en-US"/>
        </w:rPr>
        <w:t xml:space="preserve">still </w:t>
      </w:r>
      <w:r w:rsidR="00401FD7" w:rsidRPr="00723F21">
        <w:rPr>
          <w:lang w:val="en-US"/>
        </w:rPr>
        <w:t xml:space="preserve">adapt </w:t>
      </w:r>
      <w:r w:rsidR="0040462F" w:rsidRPr="00723F21">
        <w:rPr>
          <w:lang w:val="en-US"/>
        </w:rPr>
        <w:t xml:space="preserve">it to </w:t>
      </w:r>
      <w:r w:rsidR="002D2CFE" w:rsidRPr="00723F21">
        <w:rPr>
          <w:lang w:val="en-US"/>
        </w:rPr>
        <w:t xml:space="preserve">customer-specific requirements </w:t>
      </w:r>
      <w:r w:rsidR="0040462F" w:rsidRPr="00723F21">
        <w:rPr>
          <w:lang w:val="en-US"/>
        </w:rPr>
        <w:t>at any time</w:t>
      </w:r>
      <w:r w:rsidR="002D2CFE" w:rsidRPr="00723F21">
        <w:rPr>
          <w:lang w:val="en-US"/>
        </w:rPr>
        <w:t xml:space="preserve">. </w:t>
      </w:r>
      <w:r w:rsidR="00483CF0" w:rsidRPr="00723F21">
        <w:rPr>
          <w:lang w:val="en-US"/>
        </w:rPr>
        <w:t xml:space="preserve">The complete engineering package supplied supports them in </w:t>
      </w:r>
      <w:r w:rsidR="0040462F" w:rsidRPr="00723F21">
        <w:rPr>
          <w:lang w:val="en-US"/>
        </w:rPr>
        <w:t xml:space="preserve">this </w:t>
      </w:r>
      <w:r w:rsidR="00483CF0" w:rsidRPr="00723F21">
        <w:rPr>
          <w:lang w:val="en-US"/>
        </w:rPr>
        <w:t>- it includes all CAD data, circuit diagrams, technical layouts and much more.</w:t>
      </w:r>
    </w:p>
    <w:p w14:paraId="78EE2F3C" w14:textId="77777777" w:rsidR="00126FB2" w:rsidRPr="00723F21" w:rsidRDefault="00126FB2" w:rsidP="00E843AA">
      <w:pPr>
        <w:spacing w:line="360" w:lineRule="auto"/>
        <w:rPr>
          <w:lang w:val="en-US"/>
        </w:rPr>
      </w:pPr>
    </w:p>
    <w:p w14:paraId="6496FC2B" w14:textId="77777777" w:rsidR="009B4D0A" w:rsidRPr="00723F21" w:rsidRDefault="00723F21">
      <w:pPr>
        <w:spacing w:line="360" w:lineRule="auto"/>
        <w:rPr>
          <w:lang w:val="en-US"/>
        </w:rPr>
      </w:pPr>
      <w:r w:rsidRPr="00723F21">
        <w:rPr>
          <w:lang w:val="en-US"/>
        </w:rPr>
        <w:t xml:space="preserve">In addition, </w:t>
      </w:r>
      <w:r w:rsidR="00483CF0" w:rsidRPr="00723F21">
        <w:rPr>
          <w:lang w:val="en-US"/>
        </w:rPr>
        <w:t xml:space="preserve">gripping technology, 3D vision sensors and a specific software configuration are part of the solution kit on </w:t>
      </w:r>
      <w:r w:rsidR="0093013F" w:rsidRPr="00723F21">
        <w:rPr>
          <w:lang w:val="en-US"/>
        </w:rPr>
        <w:t xml:space="preserve">request. </w:t>
      </w:r>
      <w:r w:rsidR="00483CF0" w:rsidRPr="00723F21">
        <w:rPr>
          <w:lang w:val="en-US"/>
        </w:rPr>
        <w:t xml:space="preserve">Likewise, </w:t>
      </w:r>
      <w:r w:rsidR="00612A4F" w:rsidRPr="00723F21">
        <w:rPr>
          <w:lang w:val="en-US"/>
        </w:rPr>
        <w:t xml:space="preserve">by integrating various interfaces, </w:t>
      </w:r>
      <w:r w:rsidRPr="00723F21">
        <w:rPr>
          <w:lang w:val="en-US"/>
        </w:rPr>
        <w:t>Schmalz enables communication to warehouse management systems and to various protocols</w:t>
      </w:r>
      <w:r w:rsidR="003040C2" w:rsidRPr="00723F21">
        <w:rPr>
          <w:lang w:val="en-US"/>
        </w:rPr>
        <w:t xml:space="preserve">, for example, </w:t>
      </w:r>
      <w:r w:rsidR="00612A4F" w:rsidRPr="00723F21">
        <w:rPr>
          <w:lang w:val="en-US"/>
        </w:rPr>
        <w:t>to exchange data in real time</w:t>
      </w:r>
      <w:r w:rsidRPr="00723F21">
        <w:rPr>
          <w:lang w:val="en-US"/>
        </w:rPr>
        <w:t xml:space="preserve">. </w:t>
      </w:r>
      <w:r w:rsidR="003040C2" w:rsidRPr="00723F21">
        <w:rPr>
          <w:lang w:val="en-US"/>
        </w:rPr>
        <w:t xml:space="preserve">The idea behind the Solution Kit is not limited to one application scenario. In addition to the bin picking application, Schmalz is </w:t>
      </w:r>
      <w:r w:rsidR="0040462F" w:rsidRPr="00723F21">
        <w:rPr>
          <w:lang w:val="en-US"/>
        </w:rPr>
        <w:t>working on other picking variants</w:t>
      </w:r>
      <w:r w:rsidR="003040C2" w:rsidRPr="00723F21">
        <w:rPr>
          <w:lang w:val="en-US"/>
        </w:rPr>
        <w:t xml:space="preserve">. </w:t>
      </w:r>
    </w:p>
    <w:p w14:paraId="0F54E2B4" w14:textId="77777777" w:rsidR="00E843AA" w:rsidRPr="00723F21" w:rsidRDefault="00E843AA" w:rsidP="00B06D6B">
      <w:pPr>
        <w:spacing w:line="360" w:lineRule="auto"/>
        <w:rPr>
          <w:lang w:val="en-US"/>
        </w:rPr>
      </w:pPr>
    </w:p>
    <w:p w14:paraId="4689C824" w14:textId="77777777" w:rsidR="0093013F" w:rsidRPr="00723F21" w:rsidRDefault="0093013F">
      <w:pPr>
        <w:rPr>
          <w:b/>
          <w:bCs/>
          <w:lang w:val="en-US"/>
        </w:rPr>
      </w:pPr>
      <w:r w:rsidRPr="00723F21">
        <w:rPr>
          <w:b/>
          <w:bCs/>
          <w:lang w:val="en-US"/>
        </w:rPr>
        <w:br w:type="page"/>
      </w:r>
    </w:p>
    <w:p w14:paraId="2ECFE220" w14:textId="77777777" w:rsidR="009B4D0A" w:rsidRPr="00723F21" w:rsidRDefault="00723F21">
      <w:pPr>
        <w:spacing w:line="360" w:lineRule="auto"/>
        <w:rPr>
          <w:b/>
          <w:bCs/>
          <w:lang w:val="en-US"/>
        </w:rPr>
      </w:pPr>
      <w:r w:rsidRPr="00723F21">
        <w:rPr>
          <w:b/>
          <w:bCs/>
          <w:lang w:val="en-US"/>
        </w:rPr>
        <w:lastRenderedPageBreak/>
        <w:t xml:space="preserve">2,700 picks per hour </w:t>
      </w:r>
    </w:p>
    <w:p w14:paraId="78229F51" w14:textId="77777777" w:rsidR="009B4D0A" w:rsidRPr="00723F21" w:rsidRDefault="00723F21">
      <w:pPr>
        <w:spacing w:line="360" w:lineRule="auto"/>
        <w:rPr>
          <w:lang w:val="en-US"/>
        </w:rPr>
      </w:pPr>
      <w:r w:rsidRPr="00723F21">
        <w:rPr>
          <w:lang w:val="en-US"/>
        </w:rPr>
        <w:t xml:space="preserve">Schmalz shows how the bundle can work with </w:t>
      </w:r>
      <w:r w:rsidR="00F045BC" w:rsidRPr="00723F21">
        <w:rPr>
          <w:lang w:val="en-US"/>
        </w:rPr>
        <w:t>its Pick Accelerator</w:t>
      </w:r>
      <w:r w:rsidRPr="00723F21">
        <w:rPr>
          <w:lang w:val="en-US"/>
        </w:rPr>
        <w:t xml:space="preserve">. </w:t>
      </w:r>
      <w:r w:rsidR="00D87AF4" w:rsidRPr="00723F21">
        <w:rPr>
          <w:lang w:val="en-US"/>
        </w:rPr>
        <w:t xml:space="preserve">Schmalz developed a pilot application as the first use case. The </w:t>
      </w:r>
      <w:r w:rsidR="0093013F" w:rsidRPr="00723F21">
        <w:rPr>
          <w:lang w:val="en-US"/>
        </w:rPr>
        <w:t>technology group</w:t>
      </w:r>
      <w:r>
        <w:rPr>
          <w:lang w:val="en-US"/>
        </w:rPr>
        <w:t xml:space="preserve"> Körber</w:t>
      </w:r>
      <w:r w:rsidR="0093013F" w:rsidRPr="00723F21">
        <w:rPr>
          <w:lang w:val="en-US"/>
        </w:rPr>
        <w:t xml:space="preserve"> </w:t>
      </w:r>
      <w:r w:rsidR="00D87AF4" w:rsidRPr="00723F21">
        <w:rPr>
          <w:lang w:val="en-US"/>
        </w:rPr>
        <w:t>integrated this robot cell into the existing logistics system at Schmalz's headquarters</w:t>
      </w:r>
      <w:r w:rsidR="0093013F" w:rsidRPr="00723F21">
        <w:rPr>
          <w:lang w:val="en-US"/>
        </w:rPr>
        <w:t xml:space="preserve">. </w:t>
      </w:r>
      <w:r w:rsidR="00612A4F" w:rsidRPr="00723F21">
        <w:rPr>
          <w:lang w:val="en-US"/>
        </w:rPr>
        <w:t xml:space="preserve">In it, </w:t>
      </w:r>
      <w:r w:rsidR="00F045BC" w:rsidRPr="00723F21">
        <w:rPr>
          <w:lang w:val="en-US"/>
        </w:rPr>
        <w:t xml:space="preserve">two </w:t>
      </w:r>
      <w:r w:rsidR="001A40C3" w:rsidRPr="00723F21">
        <w:rPr>
          <w:lang w:val="en-US"/>
        </w:rPr>
        <w:t xml:space="preserve">robots </w:t>
      </w:r>
      <w:r w:rsidR="00F045BC" w:rsidRPr="00723F21">
        <w:rPr>
          <w:lang w:val="en-US"/>
        </w:rPr>
        <w:t xml:space="preserve">manage </w:t>
      </w:r>
      <w:r w:rsidR="002D5C62" w:rsidRPr="00723F21">
        <w:rPr>
          <w:lang w:val="en-US"/>
        </w:rPr>
        <w:t xml:space="preserve">2,700 picks per hour </w:t>
      </w:r>
      <w:r w:rsidR="007A5446" w:rsidRPr="00723F21">
        <w:rPr>
          <w:lang w:val="en-US"/>
        </w:rPr>
        <w:t xml:space="preserve">- </w:t>
      </w:r>
      <w:r w:rsidR="008A4EF1" w:rsidRPr="00723F21">
        <w:rPr>
          <w:lang w:val="en-US"/>
        </w:rPr>
        <w:t xml:space="preserve">that's </w:t>
      </w:r>
      <w:r w:rsidR="007A5446" w:rsidRPr="00723F21">
        <w:rPr>
          <w:lang w:val="en-US"/>
        </w:rPr>
        <w:t xml:space="preserve">picking </w:t>
      </w:r>
      <w:r w:rsidR="00D87AF4" w:rsidRPr="00723F21">
        <w:rPr>
          <w:lang w:val="en-US"/>
        </w:rPr>
        <w:t>at record speed</w:t>
      </w:r>
      <w:r w:rsidR="001A40C3" w:rsidRPr="00723F21">
        <w:rPr>
          <w:lang w:val="en-US"/>
        </w:rPr>
        <w:t xml:space="preserve">. </w:t>
      </w:r>
      <w:r w:rsidR="00F045BC" w:rsidRPr="00723F21">
        <w:rPr>
          <w:lang w:val="en-US"/>
        </w:rPr>
        <w:t>The robots work simultaneously and can change grippers within a second</w:t>
      </w:r>
      <w:r w:rsidR="00612A4F" w:rsidRPr="00723F21">
        <w:rPr>
          <w:lang w:val="en-US"/>
        </w:rPr>
        <w:t xml:space="preserve">, </w:t>
      </w:r>
      <w:r w:rsidR="008A4EF1" w:rsidRPr="00723F21">
        <w:rPr>
          <w:lang w:val="en-US"/>
        </w:rPr>
        <w:t xml:space="preserve">depending on whether boxes, </w:t>
      </w:r>
      <w:r w:rsidR="003040C2" w:rsidRPr="00723F21">
        <w:rPr>
          <w:lang w:val="en-US"/>
        </w:rPr>
        <w:t xml:space="preserve">vials </w:t>
      </w:r>
      <w:r w:rsidR="008A4EF1" w:rsidRPr="00723F21">
        <w:rPr>
          <w:lang w:val="en-US"/>
        </w:rPr>
        <w:t>or bags are to be handled</w:t>
      </w:r>
      <w:r w:rsidR="00F045BC" w:rsidRPr="00723F21">
        <w:rPr>
          <w:lang w:val="en-US"/>
        </w:rPr>
        <w:t xml:space="preserve">. </w:t>
      </w:r>
      <w:r w:rsidR="008A4EF1" w:rsidRPr="00723F21">
        <w:rPr>
          <w:lang w:val="en-US"/>
        </w:rPr>
        <w:t xml:space="preserve">Two 3D cameras look into the box </w:t>
      </w:r>
      <w:r w:rsidR="00E919F8" w:rsidRPr="00723F21">
        <w:rPr>
          <w:lang w:val="en-US"/>
        </w:rPr>
        <w:t>after each pick</w:t>
      </w:r>
      <w:r w:rsidR="008A4EF1" w:rsidRPr="00723F21">
        <w:rPr>
          <w:lang w:val="en-US"/>
        </w:rPr>
        <w:t xml:space="preserve">, and the pick </w:t>
      </w:r>
      <w:r w:rsidR="00E919F8" w:rsidRPr="00723F21">
        <w:rPr>
          <w:lang w:val="en-US"/>
        </w:rPr>
        <w:t xml:space="preserve">software </w:t>
      </w:r>
      <w:r w:rsidR="008A4EF1" w:rsidRPr="00723F21">
        <w:rPr>
          <w:lang w:val="en-US"/>
        </w:rPr>
        <w:t>analyzes this input</w:t>
      </w:r>
      <w:r w:rsidR="00CC7090" w:rsidRPr="00723F21">
        <w:rPr>
          <w:lang w:val="en-US"/>
        </w:rPr>
        <w:t xml:space="preserve">, calculates and controls the next grip. </w:t>
      </w:r>
      <w:r w:rsidR="00483CF0" w:rsidRPr="00723F21">
        <w:rPr>
          <w:lang w:val="en-US"/>
        </w:rPr>
        <w:t xml:space="preserve">For the best pick, the system has several gripping algorithms available in parallel. The </w:t>
      </w:r>
      <w:r w:rsidR="00F045BC" w:rsidRPr="00723F21">
        <w:rPr>
          <w:lang w:val="en-US"/>
        </w:rPr>
        <w:t xml:space="preserve">energy supply system is integrated into the gripper, which </w:t>
      </w:r>
      <w:r w:rsidR="008A4EF1" w:rsidRPr="00723F21">
        <w:rPr>
          <w:lang w:val="en-US"/>
        </w:rPr>
        <w:t xml:space="preserve">reaches into every corner of the crate </w:t>
      </w:r>
      <w:r w:rsidR="00612A4F" w:rsidRPr="00723F21">
        <w:rPr>
          <w:lang w:val="en-US"/>
        </w:rPr>
        <w:t xml:space="preserve">with its </w:t>
      </w:r>
      <w:r w:rsidR="00F045BC" w:rsidRPr="00723F21">
        <w:rPr>
          <w:lang w:val="en-US"/>
        </w:rPr>
        <w:t xml:space="preserve">five </w:t>
      </w:r>
      <w:r w:rsidR="00612A4F" w:rsidRPr="00723F21">
        <w:rPr>
          <w:lang w:val="en-US"/>
        </w:rPr>
        <w:t>axes</w:t>
      </w:r>
      <w:r w:rsidR="00F045BC" w:rsidRPr="00723F21">
        <w:rPr>
          <w:lang w:val="en-US"/>
        </w:rPr>
        <w:t xml:space="preserve">. </w:t>
      </w:r>
      <w:r w:rsidR="008A4EF1" w:rsidRPr="00723F21">
        <w:rPr>
          <w:lang w:val="en-US"/>
        </w:rPr>
        <w:t xml:space="preserve">As important as the </w:t>
      </w:r>
      <w:r w:rsidR="00612A4F" w:rsidRPr="00723F21">
        <w:rPr>
          <w:lang w:val="en-US"/>
        </w:rPr>
        <w:t xml:space="preserve">individual </w:t>
      </w:r>
      <w:r w:rsidR="008A4EF1" w:rsidRPr="00723F21">
        <w:rPr>
          <w:lang w:val="en-US"/>
        </w:rPr>
        <w:t xml:space="preserve">components are, </w:t>
      </w:r>
      <w:r w:rsidR="00612A4F" w:rsidRPr="00723F21">
        <w:rPr>
          <w:lang w:val="en-US"/>
        </w:rPr>
        <w:t xml:space="preserve">the </w:t>
      </w:r>
      <w:r w:rsidR="008A4EF1" w:rsidRPr="00723F21">
        <w:rPr>
          <w:lang w:val="en-US"/>
        </w:rPr>
        <w:t xml:space="preserve">dynamic </w:t>
      </w:r>
      <w:r w:rsidR="00612A4F" w:rsidRPr="00723F21">
        <w:rPr>
          <w:lang w:val="en-US"/>
        </w:rPr>
        <w:t xml:space="preserve">interaction </w:t>
      </w:r>
      <w:r w:rsidR="008A4EF1" w:rsidRPr="00723F21">
        <w:rPr>
          <w:lang w:val="en-US"/>
        </w:rPr>
        <w:t xml:space="preserve">and flexibility is only </w:t>
      </w:r>
      <w:r w:rsidR="00F045BC" w:rsidRPr="00723F21">
        <w:rPr>
          <w:lang w:val="en-US"/>
        </w:rPr>
        <w:t xml:space="preserve">made </w:t>
      </w:r>
      <w:r w:rsidR="008A4EF1" w:rsidRPr="00723F21">
        <w:rPr>
          <w:lang w:val="en-US"/>
        </w:rPr>
        <w:t xml:space="preserve">possible by </w:t>
      </w:r>
      <w:r w:rsidR="00F045BC" w:rsidRPr="00723F21">
        <w:rPr>
          <w:lang w:val="en-US"/>
        </w:rPr>
        <w:t xml:space="preserve">the </w:t>
      </w:r>
      <w:r w:rsidR="008A4EF1" w:rsidRPr="00723F21">
        <w:rPr>
          <w:lang w:val="en-US"/>
        </w:rPr>
        <w:t xml:space="preserve">Schmalz </w:t>
      </w:r>
      <w:r w:rsidR="00F045BC" w:rsidRPr="00723F21">
        <w:rPr>
          <w:lang w:val="en-US"/>
        </w:rPr>
        <w:t xml:space="preserve">Solution Kit </w:t>
      </w:r>
      <w:r w:rsidR="008A4EF1" w:rsidRPr="00723F21">
        <w:rPr>
          <w:lang w:val="en-US"/>
        </w:rPr>
        <w:t xml:space="preserve">ivOS Pick-and-Pack - </w:t>
      </w:r>
      <w:r w:rsidR="00F045BC" w:rsidRPr="00723F21">
        <w:rPr>
          <w:lang w:val="en-US"/>
        </w:rPr>
        <w:t>through the unique interaction of innovative gripping technology, modern 3D sensor technology and the latest algorithms for gripping point determination.</w:t>
      </w:r>
    </w:p>
    <w:p w14:paraId="6346E162" w14:textId="77777777" w:rsidR="0093013F" w:rsidRPr="00723F21" w:rsidRDefault="0093013F" w:rsidP="00B06D6B">
      <w:pPr>
        <w:spacing w:line="360" w:lineRule="auto"/>
        <w:rPr>
          <w:lang w:val="en-US"/>
        </w:rPr>
      </w:pPr>
    </w:p>
    <w:p w14:paraId="3141494A" w14:textId="77777777" w:rsidR="009B4D0A" w:rsidRPr="00723F21" w:rsidRDefault="00723F21">
      <w:pPr>
        <w:spacing w:line="360" w:lineRule="auto"/>
        <w:rPr>
          <w:lang w:val="en-US"/>
        </w:rPr>
      </w:pPr>
      <w:r w:rsidRPr="00723F21">
        <w:rPr>
          <w:lang w:val="en-US"/>
        </w:rPr>
        <w:t xml:space="preserve">For the first application, Schmalz relied on the </w:t>
      </w:r>
      <w:r w:rsidR="0093013F" w:rsidRPr="00723F21">
        <w:rPr>
          <w:lang w:val="en-US"/>
        </w:rPr>
        <w:t>expertise of Körber's supply chain experts</w:t>
      </w:r>
      <w:r w:rsidRPr="00723F21">
        <w:rPr>
          <w:lang w:val="en-US"/>
        </w:rPr>
        <w:t>. Together with Schmalz, they realised the conveyor connection of the robotic picking cell to the existing logistics system and the integration of the cell into the material flow control sof</w:t>
      </w:r>
      <w:r>
        <w:rPr>
          <w:lang w:val="en-US"/>
        </w:rPr>
        <w:t>tware for the pilot application</w:t>
      </w:r>
      <w:r w:rsidR="0093013F" w:rsidRPr="00723F21">
        <w:rPr>
          <w:lang w:val="en-US"/>
        </w:rPr>
        <w:t xml:space="preserve">. </w:t>
      </w:r>
      <w:r w:rsidRPr="00723F21">
        <w:rPr>
          <w:lang w:val="en-US"/>
        </w:rPr>
        <w:t xml:space="preserve">This makes Körber the first integrator to </w:t>
      </w:r>
      <w:r w:rsidR="002E7A43" w:rsidRPr="00723F21">
        <w:rPr>
          <w:lang w:val="en-US"/>
        </w:rPr>
        <w:t xml:space="preserve">successfully install </w:t>
      </w:r>
      <w:r w:rsidRPr="00723F21">
        <w:rPr>
          <w:lang w:val="en-US"/>
        </w:rPr>
        <w:t>the ivOS Pick-and-Pack Solution Kit.</w:t>
      </w:r>
      <w:r w:rsidR="002E7A43" w:rsidRPr="00723F21">
        <w:rPr>
          <w:lang w:val="en-US"/>
        </w:rPr>
        <w:t xml:space="preserve"> Körber will continue to work closely with Schmalz as a sales and integration partner for bin picking applications.</w:t>
      </w:r>
    </w:p>
    <w:p w14:paraId="30A569CF" w14:textId="77777777" w:rsidR="00B06D6B" w:rsidRPr="00723F21" w:rsidRDefault="00B06D6B" w:rsidP="00B06D6B">
      <w:pPr>
        <w:spacing w:line="360" w:lineRule="auto"/>
        <w:rPr>
          <w:lang w:val="en-US"/>
        </w:rPr>
      </w:pPr>
    </w:p>
    <w:p w14:paraId="54D90071" w14:textId="77777777" w:rsidR="009B4D0A" w:rsidRPr="00723F21" w:rsidRDefault="00723F21">
      <w:pPr>
        <w:pStyle w:val="Zeichen"/>
        <w:rPr>
          <w:rFonts w:ascii="Calibri" w:hAnsi="Calibri"/>
          <w:sz w:val="22"/>
          <w:szCs w:val="22"/>
          <w:lang w:val="en-US"/>
        </w:rPr>
      </w:pPr>
      <w:r w:rsidRPr="00723F21">
        <w:rPr>
          <w:rFonts w:ascii="Calibri" w:hAnsi="Calibri"/>
          <w:sz w:val="22"/>
          <w:szCs w:val="22"/>
          <w:lang w:val="en-US"/>
        </w:rPr>
        <w:t>(</w:t>
      </w:r>
      <w:r w:rsidR="0093013F" w:rsidRPr="00723F21">
        <w:rPr>
          <w:rFonts w:ascii="Calibri" w:hAnsi="Calibri"/>
          <w:sz w:val="22"/>
          <w:szCs w:val="22"/>
          <w:lang w:val="en-US"/>
        </w:rPr>
        <w:t>3.</w:t>
      </w:r>
      <w:r w:rsidR="0068760C" w:rsidRPr="00723F21">
        <w:rPr>
          <w:rFonts w:ascii="Calibri" w:hAnsi="Calibri"/>
          <w:sz w:val="22"/>
          <w:szCs w:val="22"/>
          <w:lang w:val="en-US"/>
        </w:rPr>
        <w:t xml:space="preserve"> 3</w:t>
      </w:r>
      <w:r>
        <w:rPr>
          <w:rFonts w:ascii="Calibri" w:hAnsi="Calibri"/>
          <w:sz w:val="22"/>
          <w:szCs w:val="22"/>
          <w:lang w:val="en-US"/>
        </w:rPr>
        <w:t>28</w:t>
      </w:r>
      <w:r w:rsidR="0068760C" w:rsidRPr="00723F21">
        <w:rPr>
          <w:rFonts w:ascii="Calibri" w:hAnsi="Calibri"/>
          <w:sz w:val="22"/>
          <w:szCs w:val="22"/>
          <w:lang w:val="en-US"/>
        </w:rPr>
        <w:t xml:space="preserve"> </w:t>
      </w:r>
      <w:r w:rsidRPr="00723F21">
        <w:rPr>
          <w:rFonts w:ascii="Calibri" w:hAnsi="Calibri"/>
          <w:sz w:val="22"/>
          <w:szCs w:val="22"/>
          <w:lang w:val="en-US"/>
        </w:rPr>
        <w:t>characters incl. spaces)</w:t>
      </w:r>
    </w:p>
    <w:p w14:paraId="23F2CB84" w14:textId="77777777" w:rsidR="00051074" w:rsidRPr="00723F21" w:rsidRDefault="00051074" w:rsidP="00051074">
      <w:pPr>
        <w:pStyle w:val="berschrift4"/>
        <w:spacing w:before="0" w:line="360" w:lineRule="auto"/>
        <w:rPr>
          <w:color w:val="auto"/>
          <w:lang w:val="en-US"/>
        </w:rPr>
      </w:pPr>
    </w:p>
    <w:p w14:paraId="34763FF9" w14:textId="77777777" w:rsidR="00051074" w:rsidRPr="00723F21" w:rsidRDefault="00051074" w:rsidP="00051074">
      <w:pPr>
        <w:spacing w:line="360" w:lineRule="auto"/>
        <w:rPr>
          <w:lang w:val="en-US"/>
        </w:rPr>
      </w:pPr>
    </w:p>
    <w:p w14:paraId="37811610" w14:textId="77777777" w:rsidR="009B4D0A" w:rsidRPr="00723F21" w:rsidRDefault="00723F21">
      <w:pPr>
        <w:spacing w:line="360" w:lineRule="auto"/>
        <w:rPr>
          <w:b/>
          <w:lang w:val="en-US"/>
        </w:rPr>
      </w:pPr>
      <w:r w:rsidRPr="00723F21">
        <w:rPr>
          <w:b/>
          <w:lang w:val="en-US"/>
        </w:rPr>
        <w:t xml:space="preserve">Meta-Title: </w:t>
      </w:r>
      <w:r w:rsidR="005E7E98" w:rsidRPr="00723F21">
        <w:rPr>
          <w:bCs/>
          <w:lang w:val="en-US"/>
        </w:rPr>
        <w:t xml:space="preserve">New </w:t>
      </w:r>
      <w:r w:rsidR="00CC7090" w:rsidRPr="00723F21">
        <w:rPr>
          <w:bCs/>
          <w:lang w:val="en-US"/>
        </w:rPr>
        <w:t>Technology Platform</w:t>
      </w:r>
      <w:r w:rsidR="005E7E98" w:rsidRPr="00723F21">
        <w:rPr>
          <w:bCs/>
          <w:lang w:val="en-US"/>
        </w:rPr>
        <w:t xml:space="preserve">: Schmalz </w:t>
      </w:r>
      <w:r w:rsidR="00CC7090" w:rsidRPr="00723F21">
        <w:rPr>
          <w:bCs/>
          <w:lang w:val="en-US"/>
        </w:rPr>
        <w:t>Solution Kit directs and integrates</w:t>
      </w:r>
    </w:p>
    <w:p w14:paraId="6E383F26" w14:textId="77777777" w:rsidR="00051074" w:rsidRPr="00723F21" w:rsidRDefault="00051074" w:rsidP="00051074">
      <w:pPr>
        <w:spacing w:line="360" w:lineRule="auto"/>
        <w:rPr>
          <w:lang w:val="en-US"/>
        </w:rPr>
      </w:pPr>
    </w:p>
    <w:p w14:paraId="7EDB7EC0" w14:textId="77777777" w:rsidR="009B4D0A" w:rsidRPr="00723F21" w:rsidRDefault="00723F21">
      <w:pPr>
        <w:spacing w:line="360" w:lineRule="auto"/>
        <w:rPr>
          <w:b/>
          <w:lang w:val="en-US"/>
        </w:rPr>
      </w:pPr>
      <w:r w:rsidRPr="00723F21">
        <w:rPr>
          <w:b/>
          <w:lang w:val="en-US"/>
        </w:rPr>
        <w:t xml:space="preserve">Meta-Description: </w:t>
      </w:r>
      <w:r w:rsidR="00CC7090" w:rsidRPr="00723F21">
        <w:rPr>
          <w:bCs/>
          <w:lang w:val="en-US"/>
        </w:rPr>
        <w:t>Dynamics booster: The Schmalz Solution Kit combines different software and hardware components so that robot cells can see and grip faster and communicate with higher-level systems.</w:t>
      </w:r>
    </w:p>
    <w:p w14:paraId="459A85F5" w14:textId="77777777" w:rsidR="00051074" w:rsidRPr="00723F21" w:rsidRDefault="00051074" w:rsidP="00051074">
      <w:pPr>
        <w:spacing w:line="360" w:lineRule="auto"/>
        <w:rPr>
          <w:lang w:val="en-US"/>
        </w:rPr>
      </w:pPr>
    </w:p>
    <w:p w14:paraId="5411EBBC" w14:textId="77777777" w:rsidR="009B4D0A" w:rsidRPr="00723F21" w:rsidRDefault="00723F21">
      <w:pPr>
        <w:spacing w:line="360" w:lineRule="auto"/>
        <w:rPr>
          <w:bCs/>
          <w:lang w:val="en-US"/>
        </w:rPr>
      </w:pPr>
      <w:r w:rsidRPr="00CC7090">
        <w:rPr>
          <w:b/>
          <w:lang w:val="en-GB"/>
        </w:rPr>
        <w:t xml:space="preserve">Keywords: </w:t>
      </w:r>
      <w:r w:rsidR="007A5446" w:rsidRPr="00723F21">
        <w:rPr>
          <w:bCs/>
          <w:lang w:val="en-US"/>
        </w:rPr>
        <w:t xml:space="preserve">Schmalz; </w:t>
      </w:r>
      <w:r w:rsidR="00CC7090" w:rsidRPr="00723F21">
        <w:rPr>
          <w:bCs/>
          <w:lang w:val="en-US"/>
        </w:rPr>
        <w:t xml:space="preserve">Schmalz Solution Kit; </w:t>
      </w:r>
      <w:r w:rsidR="007A5446" w:rsidRPr="00723F21">
        <w:rPr>
          <w:bCs/>
          <w:lang w:val="en-US"/>
        </w:rPr>
        <w:t xml:space="preserve">ivOS; robotic cell; bin picking; </w:t>
      </w:r>
      <w:r w:rsidR="00CC7090" w:rsidRPr="00723F21">
        <w:rPr>
          <w:bCs/>
          <w:lang w:val="en-US"/>
        </w:rPr>
        <w:t>pick accelerator</w:t>
      </w:r>
    </w:p>
    <w:p w14:paraId="4E8D5C12" w14:textId="77777777" w:rsidR="005E7E98" w:rsidRPr="00CC7090" w:rsidRDefault="005E7E98" w:rsidP="00AA48FB">
      <w:pPr>
        <w:spacing w:line="360" w:lineRule="auto"/>
        <w:rPr>
          <w:b/>
          <w:color w:val="000000" w:themeColor="text1"/>
          <w:lang w:val="en-GB"/>
        </w:rPr>
      </w:pPr>
    </w:p>
    <w:p w14:paraId="2011F10A" w14:textId="77777777" w:rsidR="00A34302" w:rsidRPr="00723F21" w:rsidRDefault="00A34302" w:rsidP="00AA48FB">
      <w:pPr>
        <w:spacing w:line="360" w:lineRule="auto"/>
        <w:rPr>
          <w:b/>
          <w:lang w:val="en-US"/>
        </w:rPr>
      </w:pPr>
    </w:p>
    <w:tbl>
      <w:tblPr>
        <w:tblStyle w:val="WeiohneLinien-Bildeinfgen"/>
        <w:tblW w:w="0" w:type="auto"/>
        <w:tblLook w:val="04A0" w:firstRow="1" w:lastRow="0" w:firstColumn="1" w:lastColumn="0" w:noHBand="0" w:noVBand="1"/>
      </w:tblPr>
      <w:tblGrid>
        <w:gridCol w:w="3261"/>
        <w:gridCol w:w="6520"/>
      </w:tblGrid>
      <w:tr w:rsidR="00A34302" w:rsidRPr="00F62509" w14:paraId="54FF8A99" w14:textId="77777777" w:rsidTr="00A34302">
        <w:tc>
          <w:tcPr>
            <w:tcW w:w="3261" w:type="dxa"/>
          </w:tcPr>
          <w:p w14:paraId="6B58BF95" w14:textId="77777777" w:rsidR="00A34302" w:rsidRDefault="00CC7090" w:rsidP="00AA48FB">
            <w:pPr>
              <w:tabs>
                <w:tab w:val="left" w:pos="1979"/>
              </w:tabs>
              <w:spacing w:line="360" w:lineRule="auto"/>
              <w:rPr>
                <w:b/>
                <w:sz w:val="20"/>
                <w:szCs w:val="20"/>
              </w:rPr>
            </w:pPr>
            <w:r>
              <w:rPr>
                <w:b/>
                <w:noProof/>
                <w:sz w:val="20"/>
                <w:szCs w:val="20"/>
              </w:rPr>
              <w:lastRenderedPageBreak/>
              <w:drawing>
                <wp:inline distT="0" distB="0" distL="0" distR="0" wp14:anchorId="681F0C4F" wp14:editId="0A28183B">
                  <wp:extent cx="1800000" cy="1199661"/>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800000" cy="1199661"/>
                          </a:xfrm>
                          <a:prstGeom prst="rect">
                            <a:avLst/>
                          </a:prstGeom>
                        </pic:spPr>
                      </pic:pic>
                    </a:graphicData>
                  </a:graphic>
                </wp:inline>
              </w:drawing>
            </w:r>
          </w:p>
        </w:tc>
        <w:tc>
          <w:tcPr>
            <w:tcW w:w="6520" w:type="dxa"/>
          </w:tcPr>
          <w:p w14:paraId="46BAA4C0" w14:textId="77777777" w:rsidR="009B4D0A" w:rsidRPr="00723F21" w:rsidRDefault="00723F21">
            <w:pPr>
              <w:spacing w:line="360" w:lineRule="auto"/>
              <w:rPr>
                <w:rFonts w:eastAsia="Calibri"/>
                <w:b/>
                <w:bCs/>
                <w:lang w:val="en-US"/>
              </w:rPr>
            </w:pPr>
            <w:r w:rsidRPr="00723F21">
              <w:rPr>
                <w:rFonts w:eastAsia="Calibri"/>
                <w:b/>
                <w:bCs/>
                <w:lang w:val="en-US"/>
              </w:rPr>
              <w:t xml:space="preserve">Image: </w:t>
            </w:r>
          </w:p>
          <w:p w14:paraId="014F29B4" w14:textId="77777777" w:rsidR="009B4D0A" w:rsidRPr="00723F21" w:rsidRDefault="00723F21">
            <w:pPr>
              <w:tabs>
                <w:tab w:val="left" w:pos="1979"/>
              </w:tabs>
              <w:spacing w:line="360" w:lineRule="auto"/>
              <w:rPr>
                <w:b/>
                <w:lang w:val="en-US"/>
              </w:rPr>
            </w:pPr>
            <w:r w:rsidRPr="00723F21">
              <w:rPr>
                <w:lang w:val="en-US"/>
              </w:rPr>
              <w:t>The Pick Accelerator manages 2,700 picks per hour under the guidance of the Schmalz Solution Kit ivOS Pick-and-Pack.</w:t>
            </w:r>
          </w:p>
        </w:tc>
      </w:tr>
    </w:tbl>
    <w:p w14:paraId="6A74EFDD" w14:textId="77777777" w:rsidR="007649E0" w:rsidRPr="00723F21" w:rsidRDefault="007649E0" w:rsidP="00AA48FB">
      <w:pPr>
        <w:tabs>
          <w:tab w:val="left" w:pos="1979"/>
        </w:tabs>
        <w:spacing w:line="360" w:lineRule="auto"/>
        <w:rPr>
          <w:sz w:val="20"/>
          <w:szCs w:val="20"/>
          <w:lang w:val="en-US"/>
        </w:rPr>
      </w:pPr>
    </w:p>
    <w:p w14:paraId="2322E640" w14:textId="77777777" w:rsidR="009B4D0A" w:rsidRPr="00723F21" w:rsidRDefault="00723F21">
      <w:pPr>
        <w:tabs>
          <w:tab w:val="left" w:pos="1979"/>
        </w:tabs>
        <w:spacing w:line="360" w:lineRule="auto"/>
        <w:rPr>
          <w:lang w:val="en-US"/>
        </w:rPr>
      </w:pPr>
      <w:r w:rsidRPr="00723F21">
        <w:rPr>
          <w:lang w:val="en-US"/>
        </w:rPr>
        <w:t>Image: J. Schmalz GmbH</w:t>
      </w:r>
    </w:p>
    <w:p w14:paraId="0CE7ED7C" w14:textId="77777777" w:rsidR="00723F21" w:rsidRDefault="00723F21" w:rsidP="00723F21">
      <w:pPr>
        <w:spacing w:line="360" w:lineRule="auto"/>
        <w:rPr>
          <w:b/>
          <w:lang w:val="en-US"/>
        </w:rPr>
      </w:pPr>
      <w:r w:rsidRPr="00723F21">
        <w:rPr>
          <w:sz w:val="20"/>
          <w:szCs w:val="20"/>
          <w:lang w:val="en-US"/>
        </w:rPr>
        <w:br w:type="page"/>
      </w:r>
    </w:p>
    <w:p w14:paraId="388E656B" w14:textId="77777777" w:rsidR="00723F21" w:rsidRPr="00387C60" w:rsidRDefault="00723F21" w:rsidP="00723F21">
      <w:pPr>
        <w:spacing w:line="360" w:lineRule="auto"/>
        <w:rPr>
          <w:b/>
          <w:lang w:val="en-US"/>
        </w:rPr>
      </w:pPr>
      <w:r>
        <w:rPr>
          <w:b/>
          <w:lang w:val="en-US"/>
        </w:rPr>
        <w:lastRenderedPageBreak/>
        <w:t>C</w:t>
      </w:r>
      <w:r w:rsidRPr="00387C60">
        <w:rPr>
          <w:b/>
          <w:lang w:val="en-US"/>
        </w:rPr>
        <w:t>ompany</w:t>
      </w:r>
    </w:p>
    <w:p w14:paraId="49D59CA0" w14:textId="77777777" w:rsidR="00723F21" w:rsidRPr="00387C60" w:rsidRDefault="00723F21" w:rsidP="00723F21">
      <w:pPr>
        <w:spacing w:line="360" w:lineRule="auto"/>
        <w:rPr>
          <w:lang w:val="en-US"/>
        </w:rPr>
      </w:pPr>
      <w:r w:rsidRPr="00387C60">
        <w:rPr>
          <w:lang w:val="en-US"/>
        </w:rPr>
        <w:t xml:space="preserve">Schmalz is the market leader in vacuum automation </w:t>
      </w:r>
      <w:r>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With the Energy Storage unit, Schmalz has created a new pillar in the field of stationary energy storage. </w:t>
      </w:r>
    </w:p>
    <w:p w14:paraId="22E68F67" w14:textId="77777777" w:rsidR="00723F21" w:rsidRPr="00387C60" w:rsidRDefault="00723F21" w:rsidP="00723F21">
      <w:pPr>
        <w:spacing w:line="360" w:lineRule="auto"/>
        <w:rPr>
          <w:lang w:val="en-US"/>
        </w:rPr>
      </w:pPr>
      <w:r w:rsidRPr="00387C60">
        <w:rPr>
          <w:lang w:val="en-US"/>
        </w:rPr>
        <w:t xml:space="preserve">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 </w:t>
      </w:r>
    </w:p>
    <w:p w14:paraId="02181DC4" w14:textId="6B4BEC2B" w:rsidR="00723F21" w:rsidRPr="00387C60" w:rsidRDefault="00723F21" w:rsidP="00723F21">
      <w:pPr>
        <w:spacing w:line="360" w:lineRule="auto"/>
        <w:rPr>
          <w:lang w:val="en-US"/>
        </w:rPr>
      </w:pPr>
      <w:r w:rsidRPr="00387C60">
        <w:rPr>
          <w:lang w:val="en-US"/>
        </w:rPr>
        <w:t>With its own locations and its sales partners, Schmalz is represented in more than 80 countries and in all important markets. The family owned company has around 1,</w:t>
      </w:r>
      <w:r>
        <w:rPr>
          <w:lang w:val="en-US"/>
        </w:rPr>
        <w:t>8</w:t>
      </w:r>
      <w:r w:rsidRPr="00387C60">
        <w:rPr>
          <w:lang w:val="en-US"/>
        </w:rPr>
        <w:t xml:space="preserve">00 employees at its headquarters in Glatten (in the Black Forest region of Germany) and its </w:t>
      </w:r>
      <w:r w:rsidR="00F62509">
        <w:rPr>
          <w:lang w:val="en-US"/>
        </w:rPr>
        <w:t>30</w:t>
      </w:r>
      <w:r>
        <w:rPr>
          <w:lang w:val="en-US"/>
        </w:rPr>
        <w:t xml:space="preserve"> </w:t>
      </w:r>
      <w:r w:rsidRPr="00387C60">
        <w:rPr>
          <w:lang w:val="en-US"/>
        </w:rPr>
        <w:t xml:space="preserve">subsidiaries worldwide. </w:t>
      </w:r>
    </w:p>
    <w:p w14:paraId="723A9648" w14:textId="77777777" w:rsidR="00723F21" w:rsidRPr="00387C60" w:rsidRDefault="00723F21" w:rsidP="00723F21">
      <w:pPr>
        <w:spacing w:line="360" w:lineRule="auto"/>
        <w:rPr>
          <w:lang w:val="en-US"/>
        </w:rPr>
      </w:pPr>
    </w:p>
    <w:p w14:paraId="4CA43D32" w14:textId="77777777" w:rsidR="00723F21" w:rsidRPr="00387C60" w:rsidRDefault="00723F21" w:rsidP="00723F21">
      <w:pPr>
        <w:spacing w:line="360" w:lineRule="auto"/>
        <w:rPr>
          <w:color w:val="000000" w:themeColor="text1"/>
          <w:lang w:val="en-US"/>
        </w:rPr>
      </w:pPr>
      <w:r w:rsidRPr="00387C60">
        <w:rPr>
          <w:b/>
          <w:color w:val="000000" w:themeColor="text1"/>
          <w:lang w:val="en-US"/>
        </w:rPr>
        <w:t>Contact for questions</w:t>
      </w:r>
    </w:p>
    <w:p w14:paraId="53CC8D71" w14:textId="77777777" w:rsidR="00723F21" w:rsidRPr="00387C60" w:rsidRDefault="00723F21" w:rsidP="00723F21">
      <w:pPr>
        <w:spacing w:line="360" w:lineRule="auto"/>
        <w:rPr>
          <w:lang w:val="en-US"/>
        </w:rPr>
      </w:pPr>
      <w:r w:rsidRPr="00387C60">
        <w:rPr>
          <w:lang w:val="en-US"/>
        </w:rPr>
        <w:t>J. Schmalz GmbH</w:t>
      </w:r>
    </w:p>
    <w:p w14:paraId="695AFF91" w14:textId="77777777" w:rsidR="00723F21" w:rsidRPr="00387C60" w:rsidRDefault="00723F21" w:rsidP="00723F21">
      <w:pPr>
        <w:spacing w:line="360" w:lineRule="auto"/>
        <w:rPr>
          <w:lang w:val="en-US"/>
        </w:rPr>
      </w:pPr>
      <w:r w:rsidRPr="00387C60">
        <w:rPr>
          <w:lang w:val="en-US"/>
        </w:rPr>
        <w:t>Marketing Communication</w:t>
      </w:r>
    </w:p>
    <w:p w14:paraId="630B3D82" w14:textId="77777777" w:rsidR="00723F21" w:rsidRPr="00A46669" w:rsidRDefault="00723F21" w:rsidP="00723F21">
      <w:pPr>
        <w:spacing w:line="360" w:lineRule="auto"/>
      </w:pPr>
      <w:r w:rsidRPr="00793A89">
        <w:rPr>
          <w:lang w:val="en-US"/>
        </w:rPr>
        <w:t xml:space="preserve">Johannes-Schmalz-Str. </w:t>
      </w:r>
      <w:r w:rsidRPr="00A46669">
        <w:t>1</w:t>
      </w:r>
    </w:p>
    <w:p w14:paraId="41438A47" w14:textId="77777777" w:rsidR="00723F21" w:rsidRPr="000C60A9" w:rsidRDefault="00723F21" w:rsidP="00723F21">
      <w:pPr>
        <w:spacing w:line="360" w:lineRule="auto"/>
      </w:pPr>
      <w:r w:rsidRPr="000C60A9">
        <w:t>72293 Glatten, Germany</w:t>
      </w:r>
    </w:p>
    <w:p w14:paraId="571CAEC4" w14:textId="77777777" w:rsidR="00723F21" w:rsidRPr="000C60A9" w:rsidRDefault="00723F21" w:rsidP="00723F21">
      <w:pPr>
        <w:spacing w:line="360" w:lineRule="auto"/>
      </w:pPr>
      <w:r w:rsidRPr="000C60A9">
        <w:t>T: +49 7443 2403-506</w:t>
      </w:r>
    </w:p>
    <w:p w14:paraId="02698167" w14:textId="77777777" w:rsidR="00723F21" w:rsidRPr="00793A89" w:rsidRDefault="00723F21" w:rsidP="00723F21">
      <w:pPr>
        <w:spacing w:line="360" w:lineRule="auto"/>
      </w:pPr>
      <w:r w:rsidRPr="00793A89">
        <w:t>F: +49 7443 2403-9506</w:t>
      </w:r>
    </w:p>
    <w:p w14:paraId="24960AFC" w14:textId="77777777" w:rsidR="00723F21" w:rsidRPr="00793A89" w:rsidRDefault="00F62509" w:rsidP="00723F21">
      <w:pPr>
        <w:spacing w:line="360" w:lineRule="auto"/>
      </w:pPr>
      <w:hyperlink r:id="rId38" w:history="1">
        <w:r w:rsidR="00723F21" w:rsidRPr="00793A89">
          <w:rPr>
            <w:rStyle w:val="Hyperlink"/>
          </w:rPr>
          <w:t>presse@schmalz.de</w:t>
        </w:r>
      </w:hyperlink>
    </w:p>
    <w:p w14:paraId="2B3032BA" w14:textId="77777777" w:rsidR="00723F21" w:rsidRPr="00387C60" w:rsidRDefault="00F62509" w:rsidP="00723F21">
      <w:pPr>
        <w:spacing w:line="360" w:lineRule="auto"/>
        <w:rPr>
          <w:lang w:val="en-US"/>
        </w:rPr>
      </w:pPr>
      <w:hyperlink r:id="rId39" w:history="1">
        <w:r w:rsidR="00723F21" w:rsidRPr="00387C60">
          <w:rPr>
            <w:rStyle w:val="Hyperlink"/>
            <w:lang w:val="en-US"/>
          </w:rPr>
          <w:t>www.schmalz.com</w:t>
        </w:r>
      </w:hyperlink>
    </w:p>
    <w:p w14:paraId="7316D77E" w14:textId="77777777" w:rsidR="00723F21" w:rsidRPr="00387C60" w:rsidRDefault="00723F21" w:rsidP="00723F21">
      <w:pPr>
        <w:spacing w:line="360" w:lineRule="auto"/>
        <w:rPr>
          <w:b/>
          <w:sz w:val="20"/>
          <w:szCs w:val="20"/>
          <w:lang w:val="en-US"/>
        </w:rPr>
      </w:pPr>
    </w:p>
    <w:p w14:paraId="4E55F961" w14:textId="77777777" w:rsidR="00723F21" w:rsidRPr="00387C60" w:rsidRDefault="00723F21" w:rsidP="00723F21">
      <w:pPr>
        <w:tabs>
          <w:tab w:val="left" w:pos="1979"/>
        </w:tabs>
        <w:spacing w:line="360" w:lineRule="auto"/>
        <w:rPr>
          <w:b/>
          <w:lang w:val="en-US"/>
        </w:rPr>
      </w:pPr>
      <w:r w:rsidRPr="00387C60">
        <w:rPr>
          <w:b/>
          <w:lang w:val="en-US"/>
        </w:rPr>
        <w:t>Further press releases are available on our web-site</w:t>
      </w:r>
    </w:p>
    <w:p w14:paraId="534CDAC6" w14:textId="77777777" w:rsidR="00723F21" w:rsidRPr="00387C60" w:rsidRDefault="00F62509" w:rsidP="00723F21">
      <w:pPr>
        <w:tabs>
          <w:tab w:val="left" w:pos="1979"/>
        </w:tabs>
        <w:spacing w:line="360" w:lineRule="auto"/>
        <w:rPr>
          <w:rStyle w:val="Hyperlink"/>
          <w:b/>
          <w:lang w:val="en-US"/>
        </w:rPr>
      </w:pPr>
      <w:hyperlink r:id="rId40" w:history="1">
        <w:r w:rsidR="00723F21" w:rsidRPr="00387C60">
          <w:rPr>
            <w:rStyle w:val="Hyperlink"/>
            <w:b/>
            <w:lang w:val="en-US"/>
          </w:rPr>
          <w:t>https://www.schmalz.com/en/company/schmalz-news/press-releases/</w:t>
        </w:r>
      </w:hyperlink>
    </w:p>
    <w:p w14:paraId="4671C448" w14:textId="77777777" w:rsidR="00723F21" w:rsidRPr="00387C60" w:rsidRDefault="00723F21" w:rsidP="00723F21">
      <w:pPr>
        <w:tabs>
          <w:tab w:val="left" w:pos="1979"/>
        </w:tabs>
        <w:spacing w:line="360" w:lineRule="auto"/>
        <w:rPr>
          <w:b/>
          <w:lang w:val="en-US"/>
        </w:rPr>
      </w:pPr>
    </w:p>
    <w:p w14:paraId="1583DCA5" w14:textId="77777777" w:rsidR="00723F21" w:rsidRPr="00387C60" w:rsidRDefault="00723F21" w:rsidP="00723F21">
      <w:pPr>
        <w:tabs>
          <w:tab w:val="left" w:pos="1979"/>
        </w:tabs>
        <w:spacing w:line="360" w:lineRule="auto"/>
        <w:rPr>
          <w:sz w:val="20"/>
          <w:szCs w:val="20"/>
          <w:lang w:val="en-US"/>
        </w:rPr>
      </w:pPr>
      <w:r w:rsidRPr="00387C60">
        <w:rPr>
          <w:b/>
          <w:lang w:val="en-US"/>
        </w:rPr>
        <w:t>Reprint free of charge – Please forward a copy</w:t>
      </w:r>
    </w:p>
    <w:p w14:paraId="7EB45B49" w14:textId="77777777" w:rsidR="009B4D0A" w:rsidRPr="00723F21" w:rsidRDefault="009B4D0A" w:rsidP="00723F21">
      <w:pPr>
        <w:spacing w:line="360" w:lineRule="auto"/>
        <w:rPr>
          <w:b/>
          <w:lang w:val="en-US"/>
        </w:rPr>
      </w:pPr>
    </w:p>
    <w:sectPr w:rsidR="009B4D0A" w:rsidRPr="00723F21"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51FAE" w14:textId="77777777" w:rsidR="00526801" w:rsidRDefault="00526801">
      <w:r>
        <w:separator/>
      </w:r>
    </w:p>
    <w:p w14:paraId="707CFE38" w14:textId="77777777" w:rsidR="00526801" w:rsidRDefault="00526801"/>
  </w:endnote>
  <w:endnote w:type="continuationSeparator" w:id="0">
    <w:p w14:paraId="3A62CEDE" w14:textId="77777777" w:rsidR="00526801" w:rsidRDefault="00526801">
      <w:r>
        <w:continuationSeparator/>
      </w:r>
    </w:p>
    <w:p w14:paraId="7BA6DCE2" w14:textId="77777777" w:rsidR="00526801" w:rsidRDefault="00526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157A" w14:textId="77777777" w:rsidR="009B4D0A" w:rsidRDefault="00723F21">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from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D840" w14:textId="77777777" w:rsidR="009B4D0A" w:rsidRDefault="00723F2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from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6CE2C" w14:textId="77777777" w:rsidR="00526801" w:rsidRDefault="00526801">
      <w:r>
        <w:separator/>
      </w:r>
    </w:p>
    <w:p w14:paraId="230029EE" w14:textId="77777777" w:rsidR="00526801" w:rsidRDefault="00526801"/>
  </w:footnote>
  <w:footnote w:type="continuationSeparator" w:id="0">
    <w:p w14:paraId="5BC1AE2A" w14:textId="77777777" w:rsidR="00526801" w:rsidRDefault="00526801">
      <w:r>
        <w:continuationSeparator/>
      </w:r>
    </w:p>
    <w:p w14:paraId="304379D2" w14:textId="77777777" w:rsidR="00526801" w:rsidRDefault="00526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98089" w14:textId="77777777" w:rsidR="009B4D0A" w:rsidRDefault="00723F2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27D11EC2" wp14:editId="1C95B027">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7F94DA0A"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B4AE" w14:textId="77777777" w:rsidR="009B4D0A" w:rsidRDefault="00723F2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5937A12" wp14:editId="75BEDD53">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705326136">
    <w:abstractNumId w:val="9"/>
  </w:num>
  <w:num w:numId="2" w16cid:durableId="1837258628">
    <w:abstractNumId w:val="7"/>
  </w:num>
  <w:num w:numId="3" w16cid:durableId="260577776">
    <w:abstractNumId w:val="6"/>
  </w:num>
  <w:num w:numId="4" w16cid:durableId="256401326">
    <w:abstractNumId w:val="5"/>
  </w:num>
  <w:num w:numId="5" w16cid:durableId="1438141232">
    <w:abstractNumId w:val="4"/>
  </w:num>
  <w:num w:numId="6" w16cid:durableId="1161390313">
    <w:abstractNumId w:val="8"/>
  </w:num>
  <w:num w:numId="7" w16cid:durableId="741147487">
    <w:abstractNumId w:val="3"/>
  </w:num>
  <w:num w:numId="8" w16cid:durableId="324630976">
    <w:abstractNumId w:val="2"/>
  </w:num>
  <w:num w:numId="9" w16cid:durableId="960037785">
    <w:abstractNumId w:val="1"/>
  </w:num>
  <w:num w:numId="10" w16cid:durableId="870264537">
    <w:abstractNumId w:val="0"/>
  </w:num>
  <w:num w:numId="11" w16cid:durableId="2040928384">
    <w:abstractNumId w:val="13"/>
  </w:num>
  <w:num w:numId="12" w16cid:durableId="1433621954">
    <w:abstractNumId w:val="24"/>
  </w:num>
  <w:num w:numId="13" w16cid:durableId="474488978">
    <w:abstractNumId w:val="22"/>
  </w:num>
  <w:num w:numId="14" w16cid:durableId="1057700888">
    <w:abstractNumId w:val="10"/>
  </w:num>
  <w:num w:numId="15" w16cid:durableId="2082173658">
    <w:abstractNumId w:val="19"/>
  </w:num>
  <w:num w:numId="16" w16cid:durableId="1778134903">
    <w:abstractNumId w:val="18"/>
  </w:num>
  <w:num w:numId="17" w16cid:durableId="1030959146">
    <w:abstractNumId w:val="25"/>
  </w:num>
  <w:num w:numId="18" w16cid:durableId="1094983912">
    <w:abstractNumId w:val="15"/>
  </w:num>
  <w:num w:numId="19" w16cid:durableId="1520196499">
    <w:abstractNumId w:val="12"/>
  </w:num>
  <w:num w:numId="20" w16cid:durableId="680855970">
    <w:abstractNumId w:val="21"/>
  </w:num>
  <w:num w:numId="21" w16cid:durableId="1125929316">
    <w:abstractNumId w:val="30"/>
  </w:num>
  <w:num w:numId="22" w16cid:durableId="904100411">
    <w:abstractNumId w:val="18"/>
  </w:num>
  <w:num w:numId="23" w16cid:durableId="224413992">
    <w:abstractNumId w:val="11"/>
  </w:num>
  <w:num w:numId="24" w16cid:durableId="712315716">
    <w:abstractNumId w:val="28"/>
  </w:num>
  <w:num w:numId="25" w16cid:durableId="308217267">
    <w:abstractNumId w:val="16"/>
  </w:num>
  <w:num w:numId="26" w16cid:durableId="1945066914">
    <w:abstractNumId w:val="29"/>
  </w:num>
  <w:num w:numId="27" w16cid:durableId="976687761">
    <w:abstractNumId w:val="14"/>
  </w:num>
  <w:num w:numId="28" w16cid:durableId="596131403">
    <w:abstractNumId w:val="31"/>
  </w:num>
  <w:num w:numId="29" w16cid:durableId="734009324">
    <w:abstractNumId w:val="20"/>
  </w:num>
  <w:num w:numId="30" w16cid:durableId="334696381">
    <w:abstractNumId w:val="23"/>
  </w:num>
  <w:num w:numId="31" w16cid:durableId="1877350829">
    <w:abstractNumId w:val="17"/>
  </w:num>
  <w:num w:numId="32" w16cid:durableId="1810240218">
    <w:abstractNumId w:val="27"/>
  </w:num>
  <w:num w:numId="33" w16cid:durableId="23169728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1843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6B"/>
    <w:rsid w:val="00011287"/>
    <w:rsid w:val="00012E7C"/>
    <w:rsid w:val="000148D4"/>
    <w:rsid w:val="000306F8"/>
    <w:rsid w:val="000314E0"/>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02D2F"/>
    <w:rsid w:val="00112EBD"/>
    <w:rsid w:val="00114B7B"/>
    <w:rsid w:val="00126FB2"/>
    <w:rsid w:val="00134724"/>
    <w:rsid w:val="00135407"/>
    <w:rsid w:val="001536D6"/>
    <w:rsid w:val="00166486"/>
    <w:rsid w:val="00171A01"/>
    <w:rsid w:val="001828A7"/>
    <w:rsid w:val="0018418C"/>
    <w:rsid w:val="001A2D09"/>
    <w:rsid w:val="001A40C3"/>
    <w:rsid w:val="001C0897"/>
    <w:rsid w:val="001F3B4E"/>
    <w:rsid w:val="001F552D"/>
    <w:rsid w:val="00215ACF"/>
    <w:rsid w:val="00217D79"/>
    <w:rsid w:val="00222F26"/>
    <w:rsid w:val="0023733B"/>
    <w:rsid w:val="0024484B"/>
    <w:rsid w:val="00261924"/>
    <w:rsid w:val="002733C2"/>
    <w:rsid w:val="00275464"/>
    <w:rsid w:val="002A2C64"/>
    <w:rsid w:val="002C531A"/>
    <w:rsid w:val="002D2CFE"/>
    <w:rsid w:val="002D4BD4"/>
    <w:rsid w:val="002D4F1B"/>
    <w:rsid w:val="002D5C62"/>
    <w:rsid w:val="002E1188"/>
    <w:rsid w:val="002E17AE"/>
    <w:rsid w:val="002E7A43"/>
    <w:rsid w:val="0030008F"/>
    <w:rsid w:val="003040C2"/>
    <w:rsid w:val="0031144A"/>
    <w:rsid w:val="00311DC4"/>
    <w:rsid w:val="00312CD2"/>
    <w:rsid w:val="00317A0D"/>
    <w:rsid w:val="003254A4"/>
    <w:rsid w:val="003267DC"/>
    <w:rsid w:val="0034095A"/>
    <w:rsid w:val="00352399"/>
    <w:rsid w:val="00356854"/>
    <w:rsid w:val="00357841"/>
    <w:rsid w:val="00364803"/>
    <w:rsid w:val="00372762"/>
    <w:rsid w:val="00375C01"/>
    <w:rsid w:val="00381A37"/>
    <w:rsid w:val="003950C3"/>
    <w:rsid w:val="00396B7F"/>
    <w:rsid w:val="003B385B"/>
    <w:rsid w:val="003C0B9B"/>
    <w:rsid w:val="003F0EA8"/>
    <w:rsid w:val="003F37E1"/>
    <w:rsid w:val="00401FD7"/>
    <w:rsid w:val="0040462F"/>
    <w:rsid w:val="00406FF0"/>
    <w:rsid w:val="004121CC"/>
    <w:rsid w:val="0041448E"/>
    <w:rsid w:val="00432F96"/>
    <w:rsid w:val="00440F94"/>
    <w:rsid w:val="00442B78"/>
    <w:rsid w:val="00455388"/>
    <w:rsid w:val="004762A2"/>
    <w:rsid w:val="00483CF0"/>
    <w:rsid w:val="00485CE1"/>
    <w:rsid w:val="00485F08"/>
    <w:rsid w:val="00487291"/>
    <w:rsid w:val="00490527"/>
    <w:rsid w:val="00494747"/>
    <w:rsid w:val="004972CE"/>
    <w:rsid w:val="004A782B"/>
    <w:rsid w:val="004B1D80"/>
    <w:rsid w:val="004C3A7C"/>
    <w:rsid w:val="004E0526"/>
    <w:rsid w:val="004E4070"/>
    <w:rsid w:val="005119D6"/>
    <w:rsid w:val="005162D5"/>
    <w:rsid w:val="00516845"/>
    <w:rsid w:val="005207E5"/>
    <w:rsid w:val="00526801"/>
    <w:rsid w:val="00530CD4"/>
    <w:rsid w:val="00532A7C"/>
    <w:rsid w:val="00534A38"/>
    <w:rsid w:val="005445AA"/>
    <w:rsid w:val="005465F1"/>
    <w:rsid w:val="00547383"/>
    <w:rsid w:val="00547876"/>
    <w:rsid w:val="00562CA9"/>
    <w:rsid w:val="0056611A"/>
    <w:rsid w:val="005A0705"/>
    <w:rsid w:val="005A6F02"/>
    <w:rsid w:val="005B7639"/>
    <w:rsid w:val="005C06E5"/>
    <w:rsid w:val="005C29CA"/>
    <w:rsid w:val="005D570D"/>
    <w:rsid w:val="005D685B"/>
    <w:rsid w:val="005E65BF"/>
    <w:rsid w:val="005E7E98"/>
    <w:rsid w:val="005F07B2"/>
    <w:rsid w:val="005F456E"/>
    <w:rsid w:val="006024E3"/>
    <w:rsid w:val="0060357B"/>
    <w:rsid w:val="00604072"/>
    <w:rsid w:val="00612A4F"/>
    <w:rsid w:val="00613559"/>
    <w:rsid w:val="006322B5"/>
    <w:rsid w:val="00634832"/>
    <w:rsid w:val="00641BDD"/>
    <w:rsid w:val="00645694"/>
    <w:rsid w:val="00656C63"/>
    <w:rsid w:val="00661F6F"/>
    <w:rsid w:val="00673872"/>
    <w:rsid w:val="0068760C"/>
    <w:rsid w:val="006B02B0"/>
    <w:rsid w:val="006C2CBB"/>
    <w:rsid w:val="006D14C9"/>
    <w:rsid w:val="006D748A"/>
    <w:rsid w:val="006E3789"/>
    <w:rsid w:val="006F441F"/>
    <w:rsid w:val="007027F5"/>
    <w:rsid w:val="00723C07"/>
    <w:rsid w:val="00723F21"/>
    <w:rsid w:val="007314F4"/>
    <w:rsid w:val="00747909"/>
    <w:rsid w:val="007649E0"/>
    <w:rsid w:val="00775520"/>
    <w:rsid w:val="00785FB0"/>
    <w:rsid w:val="007A5446"/>
    <w:rsid w:val="007B115D"/>
    <w:rsid w:val="007C5C15"/>
    <w:rsid w:val="007E6F53"/>
    <w:rsid w:val="00805E41"/>
    <w:rsid w:val="00810286"/>
    <w:rsid w:val="00820C2A"/>
    <w:rsid w:val="00822EA2"/>
    <w:rsid w:val="008334FB"/>
    <w:rsid w:val="00833551"/>
    <w:rsid w:val="00836124"/>
    <w:rsid w:val="00836386"/>
    <w:rsid w:val="00841E99"/>
    <w:rsid w:val="0085371C"/>
    <w:rsid w:val="00861AFF"/>
    <w:rsid w:val="00870451"/>
    <w:rsid w:val="00890467"/>
    <w:rsid w:val="008A4EF1"/>
    <w:rsid w:val="008C0B9E"/>
    <w:rsid w:val="008F28E4"/>
    <w:rsid w:val="008F2E7F"/>
    <w:rsid w:val="009261A7"/>
    <w:rsid w:val="00927AAD"/>
    <w:rsid w:val="0093013F"/>
    <w:rsid w:val="00936BF8"/>
    <w:rsid w:val="00972E8E"/>
    <w:rsid w:val="00983B16"/>
    <w:rsid w:val="00987B8A"/>
    <w:rsid w:val="009B2ABD"/>
    <w:rsid w:val="009B2C39"/>
    <w:rsid w:val="009B4D0A"/>
    <w:rsid w:val="009B7A09"/>
    <w:rsid w:val="009C083A"/>
    <w:rsid w:val="009E1627"/>
    <w:rsid w:val="00A00193"/>
    <w:rsid w:val="00A15C13"/>
    <w:rsid w:val="00A1761E"/>
    <w:rsid w:val="00A2027B"/>
    <w:rsid w:val="00A26115"/>
    <w:rsid w:val="00A32C70"/>
    <w:rsid w:val="00A34302"/>
    <w:rsid w:val="00A55CE8"/>
    <w:rsid w:val="00A5657C"/>
    <w:rsid w:val="00A606C3"/>
    <w:rsid w:val="00A646DD"/>
    <w:rsid w:val="00A82C12"/>
    <w:rsid w:val="00AA48FB"/>
    <w:rsid w:val="00AA4E21"/>
    <w:rsid w:val="00AC207C"/>
    <w:rsid w:val="00AC4972"/>
    <w:rsid w:val="00AE66F0"/>
    <w:rsid w:val="00AE7978"/>
    <w:rsid w:val="00AF402D"/>
    <w:rsid w:val="00B06D6B"/>
    <w:rsid w:val="00B237F2"/>
    <w:rsid w:val="00B329FA"/>
    <w:rsid w:val="00B44185"/>
    <w:rsid w:val="00B5139B"/>
    <w:rsid w:val="00B53F5E"/>
    <w:rsid w:val="00B678DB"/>
    <w:rsid w:val="00B73DDD"/>
    <w:rsid w:val="00B753C9"/>
    <w:rsid w:val="00B767B4"/>
    <w:rsid w:val="00B935A5"/>
    <w:rsid w:val="00B96E23"/>
    <w:rsid w:val="00BB0DCB"/>
    <w:rsid w:val="00BC0C64"/>
    <w:rsid w:val="00BD6257"/>
    <w:rsid w:val="00BF5A34"/>
    <w:rsid w:val="00BF5EE1"/>
    <w:rsid w:val="00C171D9"/>
    <w:rsid w:val="00C25455"/>
    <w:rsid w:val="00C35B30"/>
    <w:rsid w:val="00C40C1C"/>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C7090"/>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87AF4"/>
    <w:rsid w:val="00D908AF"/>
    <w:rsid w:val="00D912A9"/>
    <w:rsid w:val="00DA0159"/>
    <w:rsid w:val="00DA10F6"/>
    <w:rsid w:val="00DA1259"/>
    <w:rsid w:val="00DB1FCD"/>
    <w:rsid w:val="00DB56AE"/>
    <w:rsid w:val="00DC0664"/>
    <w:rsid w:val="00DC7C1A"/>
    <w:rsid w:val="00DD0762"/>
    <w:rsid w:val="00DD0DE0"/>
    <w:rsid w:val="00DD5321"/>
    <w:rsid w:val="00DD65D5"/>
    <w:rsid w:val="00DF100F"/>
    <w:rsid w:val="00DF1694"/>
    <w:rsid w:val="00DF38F4"/>
    <w:rsid w:val="00E040B6"/>
    <w:rsid w:val="00E0454F"/>
    <w:rsid w:val="00E22E0F"/>
    <w:rsid w:val="00E32316"/>
    <w:rsid w:val="00E406D2"/>
    <w:rsid w:val="00E45DFE"/>
    <w:rsid w:val="00E506B6"/>
    <w:rsid w:val="00E51004"/>
    <w:rsid w:val="00E51C0E"/>
    <w:rsid w:val="00E608C5"/>
    <w:rsid w:val="00E6522B"/>
    <w:rsid w:val="00E75DB7"/>
    <w:rsid w:val="00E843AA"/>
    <w:rsid w:val="00E919F8"/>
    <w:rsid w:val="00EA3131"/>
    <w:rsid w:val="00EC2A4C"/>
    <w:rsid w:val="00EE2279"/>
    <w:rsid w:val="00F045BC"/>
    <w:rsid w:val="00F4558D"/>
    <w:rsid w:val="00F5504A"/>
    <w:rsid w:val="00F62509"/>
    <w:rsid w:val="00F67FD5"/>
    <w:rsid w:val="00F73D56"/>
    <w:rsid w:val="00F84427"/>
    <w:rsid w:val="00FA4AD3"/>
    <w:rsid w:val="00FA5391"/>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969696"/>
    </o:shapedefaults>
    <o:shapelayout v:ext="edit">
      <o:idmap v:ext="edit" data="1"/>
    </o:shapelayout>
  </w:shapeDefaults>
  <w:decimalSymbol w:val=","/>
  <w:listSeparator w:val=";"/>
  <w14:docId w14:val="7A63F990"/>
  <w15:docId w15:val="{403F5CD5-1709-48FB-AF70-4691543D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4A782B"/>
    <w:rPr>
      <w:sz w:val="16"/>
      <w:szCs w:val="16"/>
    </w:rPr>
  </w:style>
  <w:style w:type="paragraph" w:styleId="Kommentartext">
    <w:name w:val="annotation text"/>
    <w:basedOn w:val="Standard"/>
    <w:link w:val="KommentartextZchn"/>
    <w:unhideWhenUsed/>
    <w:rsid w:val="004A782B"/>
    <w:rPr>
      <w:sz w:val="20"/>
      <w:szCs w:val="20"/>
    </w:rPr>
  </w:style>
  <w:style w:type="character" w:customStyle="1" w:styleId="KommentartextZchn">
    <w:name w:val="Kommentartext Zchn"/>
    <w:basedOn w:val="Absatz-Standardschriftart"/>
    <w:link w:val="Kommentartext"/>
    <w:rsid w:val="004A782B"/>
    <w:rPr>
      <w:sz w:val="20"/>
      <w:szCs w:val="20"/>
    </w:rPr>
  </w:style>
  <w:style w:type="paragraph" w:styleId="Kommentarthema">
    <w:name w:val="annotation subject"/>
    <w:basedOn w:val="Kommentartext"/>
    <w:next w:val="Kommentartext"/>
    <w:link w:val="KommentarthemaZchn"/>
    <w:semiHidden/>
    <w:unhideWhenUsed/>
    <w:rsid w:val="004A782B"/>
    <w:rPr>
      <w:b/>
      <w:bCs/>
    </w:rPr>
  </w:style>
  <w:style w:type="character" w:customStyle="1" w:styleId="KommentarthemaZchn">
    <w:name w:val="Kommentarthema Zchn"/>
    <w:basedOn w:val="KommentartextZchn"/>
    <w:link w:val="Kommentarthema"/>
    <w:semiHidden/>
    <w:rsid w:val="004A782B"/>
    <w:rPr>
      <w:b/>
      <w:bCs/>
      <w:sz w:val="20"/>
      <w:szCs w:val="20"/>
    </w:rPr>
  </w:style>
  <w:style w:type="paragraph" w:styleId="berarbeitung">
    <w:name w:val="Revision"/>
    <w:hidden/>
    <w:uiPriority w:val="99"/>
    <w:semiHidden/>
    <w:rsid w:val="00547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75428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company/schmalz-news/press-release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tenantID>6CD58FDF-FFEB-47F6-A5C7-9BA2A0A0B902</NovaPath_tenantID>
</file>

<file path=customXml/item10.xml><?xml version="1.0" encoding="utf-8"?>
<NovaPath_baseApplication>Microsoft Word</NovaPath_baseApplication>
</file>

<file path=customXml/item11.xml><?xml version="1.0" encoding="utf-8"?>
<NovaPath_docIDOld>V4GCR03867KXMAFUNR6W5S03X2</NovaPath_docIDOld>
</file>

<file path=customXml/item12.xml><?xml version="1.0" encoding="utf-8"?>
<nXeGKudETKPeaCNGFh5ix5fP7fSWtl37NIroXmZN38TajkfZeW3Vf6bvmNn8>vEgvPTz9m4UG6jzs6rV8Jyxr4DZ2oZwxGTH+8JhCSzk9m3USFp2JID/aAvbuT7bU</nXeGKudETKPeaCNGFh5ix5fP7fSWtl37NIroXmZN38TajkfZeW3Vf6bvmNn8>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NovaPath_DocInfoFromAfterSave>False</NovaPath_DocInfoFromAfterSave>
</file>

<file path=customXml/item15.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mntAD/Fnll+SxBGChUZsF2LxEzbAs95IvdvYmXLG0CpoYhPhMvr7kIh+6o9tN63N9FxdUCJ+3g/ZaaBdCeaJJH+2Eo/7B9iXu3HG5uP+OlJjTnjKIbt7HwDNfR8oD8PavbdVoTXnAiu0O4Gxb1TBNxp0RQbulQJt4lENPrfnj1E+69nVVzcVRXH7hScfpgU/QwCNX5NSDq5bq5FSGuOGh</nXeGKudETKPeaCNGFh5i7cKyawAjgyQn9gyiebCxx1jD9eHXSWW9Lib2F1j9>
</file>

<file path=customXml/item16.xml><?xml version="1.0" encoding="utf-8"?>
<NovaPath_docClass>PUBLIC</NovaPath_docClass>
</file>

<file path=customXml/item1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XeGKudETKPeaCNGFh5iyLk1gcWWJqTgFQk8wGFUmjFC0m6hdwbr2zDsrBNVqK>MDw/VsQx8d22UlAQIWS4EcnLotCEUJr8jYynOJ5KnoC2iPQqWeh4IDuIvn63ZBNRdeXrRg3OOnZWoZWBw5cCgw==</nXeGKudETKPeaCNGFh5iyLk1gcWWJqTgFQk8wGFUmjFC0m6hdwbr2zDsrBNVqK>
</file>

<file path=customXml/item19.xml><?xml version="1.0" encoding="utf-8"?>
<nXeGKudETKPeaCNGFh5i8sltj09I1nJ8AlBUytNZ1Ehih9jnZMZtoeNI9UMZ5>X9notRFHjyaXQYlBGT8kvsDBY5W+5TEZTvqUtJjZ9Aw=</nXeGKudETKPeaCNGFh5i8sltj09I1nJ8AlBUytNZ1Ehih9jnZMZtoeNI9UMZ5>
</file>

<file path=customXml/item2.xml><?xml version="1.0" encoding="utf-8"?>
<NovaPath_docClassID>F1D0ED9ECC474319B483A27BB35A2315</NovaPath_docClassID>
</file>

<file path=customXml/item20.xml><?xml version="1.0" encoding="utf-8"?>
<NovaPath_docClassDate>01/17/2018 10:20:35</NovaPath_docClassDate>
</file>

<file path=customXml/item21.xml><?xml version="1.0" encoding="utf-8"?>
<NovaPath_docName>S:\Dienstleister\Marketing\01_UKOM\01_Pressearbeit\01_Fachpresse\01_Texte\1_VA-CO\2023\2022-03_PI Weltmeisterzelle\2023-04-21_SCHMALZ_PI Schmalz Solution Kit_EN.docx</NovaPath_docName>
</file>

<file path=customXml/item2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3.xml><?xml version="1.0" encoding="utf-8"?>
<nXeGKudETKPeaCNGFh5i2aVdoOsLYjULCdH7T707tDyRRmguot4fEcJ2iD6f9>2lT5zb1hzEGYue/Kozp+jg==</nXeGKudETKPeaCNGFh5i2aVdoOsLYjULCdH7T707tDyRRmguot4fEcJ2iD6f9>
</file>

<file path=customXml/item24.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mntAD/Fnll+SxBGChUZsF2LxEzbAs95IvdvYmXLG0CpoYhPhMvr7kIh+6o9tN63P22UuJYJ8phKXW+Ccj26/p</nXeGKudETKPeaCNGFh5i0BGlH9ci87cLWvMx3DlPzuAPh2gY9s703zKUS7uW>
</file>

<file path=customXml/item25.xml><?xml version="1.0" encoding="utf-8"?>
<NovaPath_docAuthor>Kirgis Janina - J. Schmalz GmbH</NovaPath_docAuthor>
</file>

<file path=customXml/item26.xml><?xml version="1.0" encoding="utf-8"?>
<NovaPath_versionInfo>4.5.0.11812</NovaPath_versionInfo>
</file>

<file path=customXml/item2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NovaPath_docPath>S:\Dienstleister\Marketing\01_UKOM\01_Pressearbeit\01_Fachpresse\01_Texte\1_VA-CO\2023\2022-03_PI Weltmeisterzelle</NovaPath_docPath>
</file>

<file path=customXml/item3.xml><?xml version="1.0" encoding="utf-8"?>
<nXeGKudETKPeaCNGFh5iy53cs4YTjZQd4Re9Stbph13fJwq3N1dxRUwfkxNCzGbktJIbKf2q8mQyY814Q>GoBUcRQBOiWNv9cnqy33XA==</nXeGKudETKPeaCNGFh5iy53cs4YTjZQd4Re9Stbph13fJwq3N1dxRUwfkxNCzGbktJIbKf2q8mQyY814Q>
</file>

<file path=customXml/item30.xml><?xml version="1.0" encoding="utf-8"?>
<nXeGKudETKPeaCNGFh5iTSI5UodjD94nh7U7VklxY>q1ivPiN8MBvp0OnwnfoWHcu3xWavKj6+lbj/yi2BSLkBKVGSesbetwlygr0j6I17KTs0FlMHlOOucxjryCqUKg==</nXeGKudETKPeaCNGFh5iTSI5UodjD94nh7U7VklxY>
</file>

<file path=customXml/item4.xml><?xml version="1.0" encoding="utf-8"?>
<nXeGKudETKPeaCNGFh5i5JKJLOqxkMZWB6LsYfMaI9RtbpE1WkCpXazESWus5B>Q6jmxCkpglzprYjCN/vFaClpfhpJsGw/v6RQwUTUM0aOnpwByrA+HWv/x4pIe4UoqHvENJFh07DDpIg9ohqaJg==</nXeGKudETKPeaCNGFh5i5JKJLOqxkMZWB6LsYfMaI9RtbpE1WkCpXazESWus5B>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NovaPath_docID>U91ICVVMMAH01YK69UV06F7ERP</NovaPath_docID>
</file>

<file path=customXml/item7.xml><?xml version="1.0" encoding="utf-8"?>
<nXeGKudETKPeaCNGFh5i5IeuWeXv6XDtePDOrtUSOqWwmvYa7PTRiLQvIZkriN4zFxEJfkpx7yiWurrFRQTw>wET7z3APVwWLb5suGR4vTtZrarbu8vv5kPcS6N5bl58=</nXeGKudETKPeaCNGFh5i5IeuWeXv6XDtePDOrtUSOqWwmvYa7PTRiLQvIZkriN4zFxEJfkpx7yiWurrFRQTw>
</file>

<file path=customXml/item8.xml><?xml version="1.0" encoding="utf-8"?>
<nXeGKudETKPeaCNGFh5ix5fP7fSWtl37NIroXmZyHIynb9qBde2n67FOJFV2>05DTrmps/zW8w51jdJ10SA==</nXeGKudETKPeaCNGFh5ix5fP7fSWtl37NIroXmZyHIynb9qBde2n67FOJFV2>
</file>

<file path=customXml/item9.xml><?xml version="1.0" encoding="utf-8"?>
<NovaPath_docOwner>JMU</NovaPath_docOwner>
</file>

<file path=customXml/itemProps1.xml><?xml version="1.0" encoding="utf-8"?>
<ds:datastoreItem xmlns:ds="http://schemas.openxmlformats.org/officeDocument/2006/customXml" ds:itemID="{520AE945-8AA2-4B54-BBA8-09945ACA43E5}">
  <ds:schemaRefs/>
</ds:datastoreItem>
</file>

<file path=customXml/itemProps10.xml><?xml version="1.0" encoding="utf-8"?>
<ds:datastoreItem xmlns:ds="http://schemas.openxmlformats.org/officeDocument/2006/customXml" ds:itemID="{7AC9342A-EE00-45AA-811B-CBBE0D9CF18A}">
  <ds:schemaRefs/>
</ds:datastoreItem>
</file>

<file path=customXml/itemProps11.xml><?xml version="1.0" encoding="utf-8"?>
<ds:datastoreItem xmlns:ds="http://schemas.openxmlformats.org/officeDocument/2006/customXml" ds:itemID="{45E6C25C-920A-437A-85F6-B4D495983551}">
  <ds:schemaRefs/>
</ds:datastoreItem>
</file>

<file path=customXml/itemProps12.xml><?xml version="1.0" encoding="utf-8"?>
<ds:datastoreItem xmlns:ds="http://schemas.openxmlformats.org/officeDocument/2006/customXml" ds:itemID="{9A3817F1-E61B-4367-ADA6-63C502AA992C}">
  <ds:schemaRefs/>
</ds:datastoreItem>
</file>

<file path=customXml/itemProps1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4.xml><?xml version="1.0" encoding="utf-8"?>
<ds:datastoreItem xmlns:ds="http://schemas.openxmlformats.org/officeDocument/2006/customXml" ds:itemID="{06324654-E824-4464-A777-A5C1DFDD6600}">
  <ds:schemaRefs/>
</ds:datastoreItem>
</file>

<file path=customXml/itemProps15.xml><?xml version="1.0" encoding="utf-8"?>
<ds:datastoreItem xmlns:ds="http://schemas.openxmlformats.org/officeDocument/2006/customXml" ds:itemID="{22C1AAAF-031C-4597-BE44-F558D260E80D}">
  <ds:schemaRefs/>
</ds:datastoreItem>
</file>

<file path=customXml/itemProps16.xml><?xml version="1.0" encoding="utf-8"?>
<ds:datastoreItem xmlns:ds="http://schemas.openxmlformats.org/officeDocument/2006/customXml" ds:itemID="{7B1040AF-E278-4828-B942-006C4C2C1E8B}">
  <ds:schemaRefs/>
</ds:datastoreItem>
</file>

<file path=customXml/itemProps17.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EA226C98-DB62-4952-AE1C-DB9BC7DDDB30}">
  <ds:schemaRefs/>
</ds:datastoreItem>
</file>

<file path=customXml/itemProps19.xml><?xml version="1.0" encoding="utf-8"?>
<ds:datastoreItem xmlns:ds="http://schemas.openxmlformats.org/officeDocument/2006/customXml" ds:itemID="{F2535D5F-9764-440D-90F1-E64961783E77}">
  <ds:schemaRefs/>
</ds:datastoreItem>
</file>

<file path=customXml/itemProps2.xml><?xml version="1.0" encoding="utf-8"?>
<ds:datastoreItem xmlns:ds="http://schemas.openxmlformats.org/officeDocument/2006/customXml" ds:itemID="{57C50D2B-BFCC-4509-8566-EA95F33A16D9}">
  <ds:schemaRefs/>
</ds:datastoreItem>
</file>

<file path=customXml/itemProps20.xml><?xml version="1.0" encoding="utf-8"?>
<ds:datastoreItem xmlns:ds="http://schemas.openxmlformats.org/officeDocument/2006/customXml" ds:itemID="{9D0E5F4D-B2C8-4E55-9FD1-DEDB236D35B9}">
  <ds:schemaRefs/>
</ds:datastoreItem>
</file>

<file path=customXml/itemProps21.xml><?xml version="1.0" encoding="utf-8"?>
<ds:datastoreItem xmlns:ds="http://schemas.openxmlformats.org/officeDocument/2006/customXml" ds:itemID="{A1580CB5-88F8-4D11-9285-35C28B52147F}">
  <ds:schemaRefs/>
</ds:datastoreItem>
</file>

<file path=customXml/itemProps22.xml><?xml version="1.0" encoding="utf-8"?>
<ds:datastoreItem xmlns:ds="http://schemas.openxmlformats.org/officeDocument/2006/customXml" ds:itemID="{0D7F0428-668E-4EA5-96E8-A0CF874817E0}">
  <ds:schemaRefs/>
</ds:datastoreItem>
</file>

<file path=customXml/itemProps23.xml><?xml version="1.0" encoding="utf-8"?>
<ds:datastoreItem xmlns:ds="http://schemas.openxmlformats.org/officeDocument/2006/customXml" ds:itemID="{1149E5F8-8439-437A-B238-33CFA5B0E039}">
  <ds:schemaRefs/>
</ds:datastoreItem>
</file>

<file path=customXml/itemProps24.xml><?xml version="1.0" encoding="utf-8"?>
<ds:datastoreItem xmlns:ds="http://schemas.openxmlformats.org/officeDocument/2006/customXml" ds:itemID="{B96104B6-4481-44C2-8A15-9F26818B4E52}">
  <ds:schemaRefs/>
</ds:datastoreItem>
</file>

<file path=customXml/itemProps25.xml><?xml version="1.0" encoding="utf-8"?>
<ds:datastoreItem xmlns:ds="http://schemas.openxmlformats.org/officeDocument/2006/customXml" ds:itemID="{C1A4BAF5-340E-4B73-A3EF-00381A544876}">
  <ds:schemaRefs/>
</ds:datastoreItem>
</file>

<file path=customXml/itemProps26.xml><?xml version="1.0" encoding="utf-8"?>
<ds:datastoreItem xmlns:ds="http://schemas.openxmlformats.org/officeDocument/2006/customXml" ds:itemID="{B833ACF1-FD01-408F-943E-AA51EEDE6C82}">
  <ds:schemaRefs/>
</ds:datastoreItem>
</file>

<file path=customXml/itemProps27.xml><?xml version="1.0" encoding="utf-8"?>
<ds:datastoreItem xmlns:ds="http://schemas.openxmlformats.org/officeDocument/2006/customXml" ds:itemID="{AB35F69B-5FDA-445A-AC32-8DFDBDB32FBE}">
  <ds:schemaRefs/>
</ds:datastoreItem>
</file>

<file path=customXml/itemProps28.xml><?xml version="1.0" encoding="utf-8"?>
<ds:datastoreItem xmlns:ds="http://schemas.openxmlformats.org/officeDocument/2006/customXml" ds:itemID="{56462445-CFDD-4C8D-B86E-5BD0A42EAB1F}">
  <ds:schemaRefs>
    <ds:schemaRef ds:uri="http://schemas.openxmlformats.org/officeDocument/2006/bibliography"/>
  </ds:schemaRefs>
</ds:datastoreItem>
</file>

<file path=customXml/itemProps29.xml><?xml version="1.0" encoding="utf-8"?>
<ds:datastoreItem xmlns:ds="http://schemas.openxmlformats.org/officeDocument/2006/customXml" ds:itemID="{BFE6A0CD-689E-49C6-B788-0F332C0FD5EA}">
  <ds:schemaRefs/>
</ds:datastoreItem>
</file>

<file path=customXml/itemProps3.xml><?xml version="1.0" encoding="utf-8"?>
<ds:datastoreItem xmlns:ds="http://schemas.openxmlformats.org/officeDocument/2006/customXml" ds:itemID="{3AD07F29-D00C-4C81-849F-4E5B15F8D9AD}">
  <ds:schemaRefs/>
</ds:datastoreItem>
</file>

<file path=customXml/itemProps30.xml><?xml version="1.0" encoding="utf-8"?>
<ds:datastoreItem xmlns:ds="http://schemas.openxmlformats.org/officeDocument/2006/customXml" ds:itemID="{5BF3F160-6378-40B6-BEFA-6A70E65984D8}">
  <ds:schemaRefs/>
</ds:datastoreItem>
</file>

<file path=customXml/itemProps4.xml><?xml version="1.0" encoding="utf-8"?>
<ds:datastoreItem xmlns:ds="http://schemas.openxmlformats.org/officeDocument/2006/customXml" ds:itemID="{8AA8FE30-90F1-4E7B-800D-AE20415964AB}">
  <ds:schemaRefs/>
</ds:datastoreItem>
</file>

<file path=customXml/itemProps5.xml><?xml version="1.0" encoding="utf-8"?>
<ds:datastoreItem xmlns:ds="http://schemas.openxmlformats.org/officeDocument/2006/customXml" ds:itemID="{7DFA9926-2DC2-4A42-9D2E-7B7120608797}">
  <ds:schemaRef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purl.org/dc/dcmitype/"/>
  </ds:schemaRefs>
</ds:datastoreItem>
</file>

<file path=customXml/itemProps6.xml><?xml version="1.0" encoding="utf-8"?>
<ds:datastoreItem xmlns:ds="http://schemas.openxmlformats.org/officeDocument/2006/customXml" ds:itemID="{421DDA59-A327-4ED8-91C7-1709B57421FE}">
  <ds:schemaRefs/>
</ds:datastoreItem>
</file>

<file path=customXml/itemProps7.xml><?xml version="1.0" encoding="utf-8"?>
<ds:datastoreItem xmlns:ds="http://schemas.openxmlformats.org/officeDocument/2006/customXml" ds:itemID="{A7E4911C-CDE3-40C8-B83E-537F748A7A45}">
  <ds:schemaRefs/>
</ds:datastoreItem>
</file>

<file path=customXml/itemProps8.xml><?xml version="1.0" encoding="utf-8"?>
<ds:datastoreItem xmlns:ds="http://schemas.openxmlformats.org/officeDocument/2006/customXml" ds:itemID="{A585B318-743C-4927-B938-2D2C7BD669E0}">
  <ds:schemaRefs/>
</ds:datastoreItem>
</file>

<file path=customXml/itemProps9.xml><?xml version="1.0" encoding="utf-8"?>
<ds:datastoreItem xmlns:ds="http://schemas.openxmlformats.org/officeDocument/2006/customXml" ds:itemID="{BFE3A8A4-506D-4DD4-A7BA-48338B763890}">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4</Pages>
  <Words>835</Words>
  <Characters>4964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 docId:4883F100FA22BE66E1D6AACDCD20D2BF</cp:keywords>
  <cp:lastModifiedBy>Geiß-Grimm Noelle - J. Schmalz GmbH</cp:lastModifiedBy>
  <cp:revision>8</cp:revision>
  <cp:lastPrinted>2017-03-07T09:59:00Z</cp:lastPrinted>
  <dcterms:created xsi:type="dcterms:W3CDTF">2023-04-21T06:25:00Z</dcterms:created>
  <dcterms:modified xsi:type="dcterms:W3CDTF">2024-03-07T12:46:00Z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U91ICVVMMAH01YK69UV06F7ERP</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2024-03-07T12:46:39Z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4e812f22-7a9e-4a86-b7ea-59b916f8b160</vt:lpwstr>
  </property>
  <property fmtid="{D5CDD505-2E9C-101B-9397-08002B2CF9AE}" pid="14" name="MSIP_Label_3c8feb63-d810-4950-9fd6-b7cfc8bc6ecc_ContentBits">
    <vt:lpwstr>0</vt:lpwstr>
  </property>
</Properties>
</file>